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2157" w:rsidRDefault="00000000">
      <w:pPr>
        <w:jc w:val="center"/>
        <w:rPr>
          <w:rFonts w:ascii="仿宋" w:eastAsia="仿宋" w:hAnsi="仿宋" w:cs="仿宋"/>
          <w:b/>
          <w:bCs/>
          <w:color w:val="000000"/>
          <w:sz w:val="36"/>
          <w:szCs w:val="36"/>
          <w:shd w:val="clear" w:color="auto" w:fill="FFFFFF"/>
        </w:rPr>
      </w:pPr>
      <w:r>
        <w:rPr>
          <w:rFonts w:ascii="仿宋" w:eastAsia="仿宋" w:hAnsi="仿宋" w:cs="仿宋" w:hint="eastAsia"/>
          <w:b/>
          <w:bCs/>
          <w:color w:val="000000"/>
          <w:sz w:val="36"/>
          <w:szCs w:val="36"/>
          <w:shd w:val="clear" w:color="auto" w:fill="FFFFFF"/>
        </w:rPr>
        <w:t>2023年陕西省康复医学会综合学术年会</w:t>
      </w:r>
    </w:p>
    <w:p w:rsidR="001E2157" w:rsidRDefault="00000000">
      <w:pPr>
        <w:jc w:val="center"/>
        <w:rPr>
          <w:rFonts w:ascii="仿宋" w:eastAsia="仿宋" w:hAnsi="仿宋" w:cs="仿宋"/>
          <w:b/>
          <w:bCs/>
          <w:sz w:val="36"/>
          <w:szCs w:val="36"/>
        </w:rPr>
      </w:pPr>
      <w:r>
        <w:rPr>
          <w:rFonts w:ascii="仿宋" w:eastAsia="仿宋" w:hAnsi="仿宋" w:cs="仿宋" w:hint="eastAsia"/>
          <w:b/>
          <w:bCs/>
          <w:color w:val="000000"/>
          <w:sz w:val="36"/>
          <w:szCs w:val="36"/>
          <w:shd w:val="clear" w:color="auto" w:fill="FFFFFF"/>
        </w:rPr>
        <w:t>会议</w:t>
      </w:r>
      <w:r>
        <w:rPr>
          <w:rFonts w:ascii="仿宋" w:eastAsia="仿宋" w:hAnsi="仿宋" w:cs="仿宋" w:hint="eastAsia"/>
          <w:b/>
          <w:bCs/>
          <w:sz w:val="36"/>
          <w:szCs w:val="36"/>
        </w:rPr>
        <w:t>通知</w:t>
      </w:r>
    </w:p>
    <w:p w:rsidR="001E2157" w:rsidRDefault="00000000">
      <w:pPr>
        <w:jc w:val="center"/>
        <w:rPr>
          <w:rFonts w:ascii="仿宋" w:eastAsia="仿宋" w:hAnsi="仿宋" w:cs="仿宋"/>
          <w:b/>
          <w:bCs/>
          <w:color w:val="000000"/>
          <w:sz w:val="36"/>
          <w:szCs w:val="36"/>
          <w:shd w:val="clear" w:color="auto" w:fill="FFFFFF"/>
        </w:rPr>
      </w:pPr>
      <w:r>
        <w:rPr>
          <w:rFonts w:ascii="仿宋" w:eastAsia="仿宋" w:hAnsi="仿宋" w:cs="仿宋" w:hint="eastAsia"/>
          <w:b/>
          <w:bCs/>
          <w:color w:val="000000"/>
          <w:sz w:val="36"/>
          <w:szCs w:val="36"/>
          <w:shd w:val="clear" w:color="auto" w:fill="FFFFFF"/>
        </w:rPr>
        <w:t>（第一轮）</w:t>
      </w:r>
    </w:p>
    <w:p w:rsidR="001E2157" w:rsidRDefault="00000000">
      <w:pPr>
        <w:rPr>
          <w:rFonts w:ascii="仿宋" w:eastAsia="仿宋" w:hAnsi="仿宋" w:cs="仿宋"/>
          <w:b/>
          <w:bCs/>
          <w:sz w:val="28"/>
          <w:szCs w:val="28"/>
        </w:rPr>
      </w:pPr>
      <w:r>
        <w:rPr>
          <w:rFonts w:ascii="仿宋" w:eastAsia="仿宋" w:hAnsi="仿宋" w:cs="仿宋" w:hint="eastAsia"/>
          <w:b/>
          <w:bCs/>
          <w:sz w:val="28"/>
          <w:szCs w:val="28"/>
        </w:rPr>
        <w:t>尊敬的广大康复界同仁：</w:t>
      </w:r>
    </w:p>
    <w:p w:rsidR="001E2157"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t>陕西省康复医学会定于2023年6月2-4日在西安曲江国际会议中心召开“2023年陕西省康复医学会综合学术年会”，本次会议主题为</w:t>
      </w:r>
      <w:r>
        <w:rPr>
          <w:rFonts w:ascii="仿宋" w:eastAsia="仿宋" w:hAnsi="仿宋" w:cs="仿宋" w:hint="eastAsia"/>
          <w:b/>
          <w:bCs/>
          <w:sz w:val="24"/>
        </w:rPr>
        <w:t>“融合、规范、创新、高质量发展”。</w:t>
      </w:r>
      <w:r>
        <w:rPr>
          <w:rFonts w:ascii="仿宋" w:eastAsia="仿宋" w:hAnsi="仿宋" w:cs="仿宋" w:hint="eastAsia"/>
          <w:sz w:val="24"/>
        </w:rPr>
        <w:t>会议内容涉及康复学科规范化建设与高质量发展；康复医学新理论、新技术、新进展；实用技术培训、康复治疗技能大赛及康复设备展示等。大会设有一个主论坛及神经康复论坛、骨科康复论坛、快速康复论坛、重症康复论坛、乳腺癌防治</w:t>
      </w:r>
      <w:r>
        <w:rPr>
          <w:rFonts w:ascii="仿宋" w:eastAsia="仿宋" w:hAnsi="仿宋" w:cs="仿宋"/>
          <w:sz w:val="24"/>
        </w:rPr>
        <w:t>与</w:t>
      </w:r>
      <w:r>
        <w:rPr>
          <w:rFonts w:ascii="仿宋" w:eastAsia="仿宋" w:hAnsi="仿宋" w:cs="仿宋" w:hint="eastAsia"/>
          <w:sz w:val="24"/>
        </w:rPr>
        <w:t>康复论坛、西北康复高质量发展论坛、心肺康复论坛、疼痛康复论坛、康复护理论坛、儿童康复论坛、盆底与产后康复等多个分论坛。会议将邀请国内外著名康复专家进行大会学术讲座，届时将同时举办</w:t>
      </w:r>
      <w:r>
        <w:rPr>
          <w:rFonts w:ascii="仿宋" w:eastAsia="仿宋" w:hAnsi="仿宋" w:cs="仿宋" w:hint="eastAsia"/>
          <w:b/>
          <w:bCs/>
          <w:sz w:val="24"/>
        </w:rPr>
        <w:t>“可视化超声引导注射技术工作坊”</w:t>
      </w:r>
      <w:r>
        <w:rPr>
          <w:rFonts w:ascii="仿宋" w:eastAsia="仿宋" w:hAnsi="仿宋" w:cs="仿宋" w:hint="eastAsia"/>
          <w:sz w:val="24"/>
        </w:rPr>
        <w:t>和</w:t>
      </w:r>
      <w:r>
        <w:rPr>
          <w:rFonts w:ascii="仿宋" w:eastAsia="仿宋" w:hAnsi="仿宋" w:cs="仿宋" w:hint="eastAsia"/>
          <w:b/>
          <w:bCs/>
          <w:sz w:val="24"/>
        </w:rPr>
        <w:t>“陕西省第二届康复治疗技能大赛暨第</w:t>
      </w:r>
      <w:r>
        <w:rPr>
          <w:rFonts w:ascii="仿宋" w:eastAsia="仿宋" w:hAnsi="仿宋" w:cs="仿宋"/>
          <w:b/>
          <w:bCs/>
          <w:sz w:val="24"/>
        </w:rPr>
        <w:t>五届陕西省吞咽障碍</w:t>
      </w:r>
      <w:r>
        <w:rPr>
          <w:rFonts w:ascii="仿宋" w:eastAsia="仿宋" w:hAnsi="仿宋" w:cs="仿宋" w:hint="eastAsia"/>
          <w:b/>
          <w:bCs/>
          <w:sz w:val="24"/>
        </w:rPr>
        <w:t>康复病例</w:t>
      </w:r>
      <w:r>
        <w:rPr>
          <w:rFonts w:ascii="仿宋" w:eastAsia="仿宋" w:hAnsi="仿宋" w:cs="仿宋"/>
          <w:b/>
          <w:bCs/>
          <w:sz w:val="24"/>
        </w:rPr>
        <w:t>大赛</w:t>
      </w:r>
      <w:r>
        <w:rPr>
          <w:rFonts w:ascii="仿宋" w:eastAsia="仿宋" w:hAnsi="仿宋" w:cs="仿宋" w:hint="eastAsia"/>
          <w:b/>
          <w:bCs/>
          <w:sz w:val="24"/>
        </w:rPr>
        <w:t>”</w:t>
      </w:r>
      <w:r>
        <w:rPr>
          <w:rFonts w:ascii="仿宋" w:eastAsia="仿宋" w:hAnsi="仿宋" w:cs="仿宋" w:hint="eastAsia"/>
          <w:sz w:val="24"/>
        </w:rPr>
        <w:t>。要求陕西省康复医学会理事</w:t>
      </w:r>
      <w:r>
        <w:rPr>
          <w:rFonts w:ascii="仿宋" w:eastAsia="仿宋" w:hAnsi="仿宋" w:cs="仿宋"/>
          <w:sz w:val="24"/>
        </w:rPr>
        <w:t>、会员代表、</w:t>
      </w:r>
      <w:r>
        <w:rPr>
          <w:rFonts w:ascii="仿宋" w:eastAsia="仿宋" w:hAnsi="仿宋" w:cs="仿宋" w:hint="eastAsia"/>
          <w:sz w:val="24"/>
        </w:rPr>
        <w:t>各专业委员会、全体会员积极组织人员参会，欢迎各专业人员以及广大康复设备、药品公司及厂商参会。 </w:t>
      </w:r>
    </w:p>
    <w:p w:rsidR="001E2157" w:rsidRDefault="00000000">
      <w:pPr>
        <w:spacing w:line="348" w:lineRule="auto"/>
        <w:jc w:val="left"/>
        <w:rPr>
          <w:rFonts w:ascii="仿宋" w:eastAsia="仿宋" w:hAnsi="仿宋" w:cs="仿宋"/>
          <w:b/>
          <w:bCs/>
          <w:sz w:val="28"/>
          <w:szCs w:val="28"/>
        </w:rPr>
      </w:pPr>
      <w:r>
        <w:rPr>
          <w:rFonts w:ascii="仿宋" w:eastAsia="仿宋" w:hAnsi="仿宋" w:cs="仿宋" w:hint="eastAsia"/>
          <w:b/>
          <w:bCs/>
          <w:sz w:val="28"/>
          <w:szCs w:val="28"/>
        </w:rPr>
        <w:t>一、会议时间、地点</w:t>
      </w:r>
    </w:p>
    <w:p w:rsidR="001E2157" w:rsidRDefault="00000000">
      <w:pPr>
        <w:spacing w:line="360" w:lineRule="auto"/>
        <w:ind w:firstLineChars="200" w:firstLine="482"/>
        <w:jc w:val="left"/>
        <w:rPr>
          <w:rFonts w:ascii="仿宋" w:eastAsia="仿宋" w:hAnsi="仿宋" w:cs="仿宋"/>
          <w:sz w:val="24"/>
        </w:rPr>
      </w:pPr>
      <w:r>
        <w:rPr>
          <w:rFonts w:ascii="仿宋" w:eastAsia="仿宋" w:hAnsi="仿宋" w:cs="仿宋" w:hint="eastAsia"/>
          <w:b/>
          <w:bCs/>
          <w:sz w:val="24"/>
        </w:rPr>
        <w:t>会议时间：</w:t>
      </w:r>
      <w:r>
        <w:rPr>
          <w:rFonts w:ascii="仿宋" w:eastAsia="仿宋" w:hAnsi="仿宋" w:cs="仿宋" w:hint="eastAsia"/>
          <w:sz w:val="24"/>
        </w:rPr>
        <w:t>2023年6月2—4日</w:t>
      </w:r>
    </w:p>
    <w:p w:rsidR="001E2157" w:rsidRDefault="00000000">
      <w:pPr>
        <w:spacing w:line="360" w:lineRule="auto"/>
        <w:ind w:firstLineChars="200" w:firstLine="482"/>
        <w:jc w:val="left"/>
        <w:rPr>
          <w:rFonts w:ascii="仿宋" w:eastAsia="仿宋" w:hAnsi="仿宋" w:cs="仿宋"/>
          <w:sz w:val="24"/>
        </w:rPr>
      </w:pPr>
      <w:r>
        <w:rPr>
          <w:rFonts w:ascii="仿宋" w:eastAsia="仿宋" w:hAnsi="仿宋" w:cs="仿宋" w:hint="eastAsia"/>
          <w:b/>
          <w:bCs/>
          <w:sz w:val="24"/>
        </w:rPr>
        <w:t>会议地点：</w:t>
      </w:r>
      <w:r>
        <w:rPr>
          <w:rFonts w:ascii="仿宋" w:eastAsia="仿宋" w:hAnsi="仿宋" w:cs="仿宋" w:hint="eastAsia"/>
          <w:sz w:val="24"/>
        </w:rPr>
        <w:t>西安曲江国际会议中心</w:t>
      </w:r>
    </w:p>
    <w:p w:rsidR="001E2157" w:rsidRDefault="00000000">
      <w:pPr>
        <w:spacing w:line="348" w:lineRule="auto"/>
        <w:jc w:val="left"/>
        <w:rPr>
          <w:rFonts w:ascii="仿宋" w:eastAsia="仿宋" w:hAnsi="仿宋" w:cs="仿宋"/>
          <w:b/>
          <w:bCs/>
          <w:sz w:val="28"/>
          <w:szCs w:val="28"/>
        </w:rPr>
      </w:pPr>
      <w:r>
        <w:rPr>
          <w:rFonts w:ascii="仿宋" w:eastAsia="仿宋" w:hAnsi="仿宋" w:cs="仿宋" w:hint="eastAsia"/>
          <w:b/>
          <w:bCs/>
          <w:sz w:val="28"/>
          <w:szCs w:val="28"/>
        </w:rPr>
        <w:t>二、组织架构</w:t>
      </w:r>
    </w:p>
    <w:p w:rsidR="001E2157" w:rsidRDefault="00000000">
      <w:pPr>
        <w:spacing w:line="360" w:lineRule="auto"/>
        <w:ind w:firstLineChars="200" w:firstLine="482"/>
        <w:jc w:val="left"/>
        <w:rPr>
          <w:rFonts w:ascii="仿宋" w:eastAsia="仿宋" w:hAnsi="仿宋" w:cs="仿宋"/>
          <w:color w:val="FF0000"/>
          <w:sz w:val="24"/>
        </w:rPr>
      </w:pPr>
      <w:r>
        <w:rPr>
          <w:rFonts w:ascii="仿宋" w:eastAsia="仿宋" w:hAnsi="仿宋" w:cs="仿宋" w:hint="eastAsia"/>
          <w:b/>
          <w:bCs/>
          <w:sz w:val="24"/>
        </w:rPr>
        <w:t>主办单位：</w:t>
      </w:r>
      <w:r>
        <w:rPr>
          <w:rFonts w:ascii="仿宋" w:eastAsia="仿宋" w:hAnsi="仿宋" w:cs="仿宋" w:hint="eastAsia"/>
          <w:sz w:val="24"/>
        </w:rPr>
        <w:t>陕西省康复医学会</w:t>
      </w:r>
    </w:p>
    <w:p w:rsidR="001E2157" w:rsidRDefault="00000000">
      <w:pPr>
        <w:spacing w:line="360" w:lineRule="auto"/>
        <w:ind w:firstLineChars="200" w:firstLine="482"/>
        <w:jc w:val="left"/>
        <w:rPr>
          <w:rFonts w:ascii="仿宋" w:eastAsia="仿宋" w:hAnsi="仿宋" w:cs="仿宋"/>
          <w:sz w:val="24"/>
        </w:rPr>
      </w:pPr>
      <w:r>
        <w:rPr>
          <w:rFonts w:ascii="仿宋" w:eastAsia="仿宋" w:hAnsi="仿宋" w:cs="仿宋" w:hint="eastAsia"/>
          <w:b/>
          <w:bCs/>
          <w:sz w:val="24"/>
        </w:rPr>
        <w:t>协办单位：</w:t>
      </w:r>
      <w:r>
        <w:rPr>
          <w:rFonts w:ascii="仿宋" w:eastAsia="仿宋" w:hAnsi="仿宋" w:cs="仿宋" w:hint="eastAsia"/>
          <w:sz w:val="24"/>
        </w:rPr>
        <w:t>西北康复学会联合体、西安交通大学第二附属医院、西安市工会医院及陕西省康复医学专科联盟等</w:t>
      </w:r>
    </w:p>
    <w:p w:rsidR="001E2157" w:rsidRDefault="00000000">
      <w:pPr>
        <w:spacing w:line="360" w:lineRule="auto"/>
        <w:ind w:firstLineChars="200" w:firstLine="482"/>
        <w:jc w:val="left"/>
        <w:rPr>
          <w:rFonts w:ascii="仿宋" w:eastAsia="仿宋" w:hAnsi="仿宋" w:cs="仿宋"/>
          <w:sz w:val="24"/>
        </w:rPr>
      </w:pPr>
      <w:r>
        <w:rPr>
          <w:rFonts w:ascii="仿宋" w:eastAsia="仿宋" w:hAnsi="仿宋" w:cs="仿宋" w:hint="eastAsia"/>
          <w:b/>
          <w:bCs/>
          <w:sz w:val="24"/>
        </w:rPr>
        <w:t>大会名誉主席：</w:t>
      </w:r>
      <w:r>
        <w:rPr>
          <w:rFonts w:ascii="仿宋" w:eastAsia="仿宋" w:hAnsi="仿宋" w:cs="仿宋" w:hint="eastAsia"/>
          <w:sz w:val="24"/>
        </w:rPr>
        <w:t>贺西京</w:t>
      </w:r>
    </w:p>
    <w:p w:rsidR="001E2157" w:rsidRDefault="00000000">
      <w:pPr>
        <w:spacing w:line="360" w:lineRule="auto"/>
        <w:ind w:firstLineChars="200" w:firstLine="482"/>
        <w:jc w:val="left"/>
        <w:rPr>
          <w:rFonts w:ascii="仿宋" w:eastAsia="仿宋" w:hAnsi="仿宋" w:cs="仿宋"/>
          <w:color w:val="000000"/>
          <w:sz w:val="24"/>
        </w:rPr>
      </w:pPr>
      <w:r>
        <w:rPr>
          <w:rFonts w:ascii="仿宋" w:eastAsia="仿宋" w:hAnsi="仿宋" w:cs="仿宋" w:hint="eastAsia"/>
          <w:b/>
          <w:bCs/>
          <w:color w:val="000000"/>
          <w:sz w:val="24"/>
        </w:rPr>
        <w:t>大会主席：</w:t>
      </w:r>
      <w:r>
        <w:rPr>
          <w:rFonts w:ascii="仿宋" w:eastAsia="仿宋" w:hAnsi="仿宋" w:cs="仿宋" w:hint="eastAsia"/>
          <w:color w:val="000000"/>
          <w:sz w:val="24"/>
        </w:rPr>
        <w:t xml:space="preserve"> 张巧俊</w:t>
      </w:r>
    </w:p>
    <w:p w:rsidR="001E2157" w:rsidRDefault="00000000">
      <w:pPr>
        <w:spacing w:line="360" w:lineRule="auto"/>
        <w:ind w:firstLineChars="200" w:firstLine="482"/>
        <w:jc w:val="left"/>
        <w:rPr>
          <w:rFonts w:ascii="仿宋" w:eastAsia="仿宋" w:hAnsi="仿宋" w:cs="仿宋"/>
          <w:color w:val="FF0000"/>
          <w:sz w:val="24"/>
        </w:rPr>
      </w:pPr>
      <w:r>
        <w:rPr>
          <w:rFonts w:ascii="仿宋" w:eastAsia="仿宋" w:hAnsi="仿宋" w:cs="仿宋" w:hint="eastAsia"/>
          <w:b/>
          <w:bCs/>
          <w:color w:val="000000"/>
          <w:sz w:val="24"/>
        </w:rPr>
        <w:t>大会副主席：</w:t>
      </w:r>
      <w:r>
        <w:rPr>
          <w:rFonts w:ascii="仿宋" w:eastAsia="仿宋" w:hAnsi="仿宋" w:cs="仿宋" w:hint="eastAsia"/>
          <w:color w:val="000000"/>
          <w:sz w:val="24"/>
        </w:rPr>
        <w:t>张  洁、田  晔、朱一平、闫自强、乔  晋、杨俊生、陆  健</w:t>
      </w:r>
    </w:p>
    <w:p w:rsidR="001E2157" w:rsidRDefault="00000000">
      <w:pPr>
        <w:spacing w:line="360" w:lineRule="auto"/>
        <w:ind w:firstLineChars="200" w:firstLine="482"/>
        <w:jc w:val="left"/>
        <w:rPr>
          <w:rFonts w:ascii="仿宋" w:eastAsia="仿宋" w:hAnsi="仿宋" w:cs="仿宋"/>
          <w:sz w:val="24"/>
        </w:rPr>
      </w:pPr>
      <w:r>
        <w:rPr>
          <w:rFonts w:ascii="仿宋" w:eastAsia="仿宋" w:hAnsi="仿宋" w:cs="仿宋" w:hint="eastAsia"/>
          <w:b/>
          <w:bCs/>
          <w:sz w:val="24"/>
        </w:rPr>
        <w:t>大会秘书长：</w:t>
      </w:r>
      <w:r>
        <w:rPr>
          <w:rFonts w:ascii="仿宋" w:eastAsia="仿宋" w:hAnsi="仿宋" w:cs="仿宋" w:hint="eastAsia"/>
          <w:sz w:val="24"/>
        </w:rPr>
        <w:t xml:space="preserve">袁海峰、乔鸿飞 </w:t>
      </w:r>
    </w:p>
    <w:p w:rsidR="001E2157" w:rsidRDefault="00000000">
      <w:pPr>
        <w:spacing w:line="360" w:lineRule="auto"/>
        <w:ind w:firstLineChars="200" w:firstLine="482"/>
        <w:jc w:val="left"/>
        <w:rPr>
          <w:rFonts w:ascii="仿宋" w:eastAsia="仿宋" w:hAnsi="仿宋" w:cs="仿宋"/>
          <w:color w:val="000000"/>
          <w:sz w:val="24"/>
        </w:rPr>
      </w:pPr>
      <w:r>
        <w:rPr>
          <w:rFonts w:ascii="仿宋" w:eastAsia="仿宋" w:hAnsi="仿宋" w:cs="仿宋" w:hint="eastAsia"/>
          <w:b/>
          <w:bCs/>
          <w:sz w:val="24"/>
        </w:rPr>
        <w:lastRenderedPageBreak/>
        <w:t>大会秘书：</w:t>
      </w:r>
      <w:r>
        <w:rPr>
          <w:rFonts w:ascii="仿宋" w:eastAsia="仿宋" w:hAnsi="仿宋" w:cs="仿宋" w:hint="eastAsia"/>
          <w:sz w:val="24"/>
        </w:rPr>
        <w:t>杨  峰、王勇勇、刘  睿、</w:t>
      </w:r>
      <w:r>
        <w:rPr>
          <w:rFonts w:ascii="仿宋" w:eastAsia="仿宋" w:hAnsi="仿宋" w:cs="仿宋" w:hint="eastAsia"/>
          <w:color w:val="000000"/>
          <w:sz w:val="24"/>
        </w:rPr>
        <w:t>雷晓辉、马  奔、向  莉、张  慧、刘西纺、胡冰涛</w:t>
      </w:r>
    </w:p>
    <w:p w:rsidR="001E2157" w:rsidRDefault="00000000">
      <w:pPr>
        <w:spacing w:line="360" w:lineRule="auto"/>
        <w:ind w:firstLineChars="200" w:firstLine="482"/>
        <w:jc w:val="left"/>
        <w:rPr>
          <w:rFonts w:ascii="仿宋" w:eastAsia="仿宋" w:hAnsi="仿宋" w:cs="仿宋"/>
          <w:color w:val="000000"/>
          <w:sz w:val="24"/>
        </w:rPr>
      </w:pPr>
      <w:r>
        <w:rPr>
          <w:rFonts w:ascii="仿宋" w:eastAsia="仿宋" w:hAnsi="仿宋" w:cs="仿宋" w:hint="eastAsia"/>
          <w:b/>
          <w:bCs/>
          <w:color w:val="000000"/>
          <w:sz w:val="24"/>
        </w:rPr>
        <w:t>大会会务组：</w:t>
      </w:r>
      <w:r>
        <w:rPr>
          <w:rFonts w:ascii="仿宋" w:eastAsia="仿宋" w:hAnsi="仿宋" w:cs="仿宋" w:hint="eastAsia"/>
          <w:color w:val="000000"/>
          <w:sz w:val="24"/>
        </w:rPr>
        <w:t>张巧俊、张  洁、田  晔、杨俊生、宋虎杰、孙银娣、付军科、刘小旭、马建兵、张超英、</w:t>
      </w:r>
      <w:r>
        <w:rPr>
          <w:rFonts w:ascii="仿宋" w:eastAsia="仿宋" w:hAnsi="仿宋" w:cs="仿宋" w:hint="eastAsia"/>
          <w:sz w:val="24"/>
        </w:rPr>
        <w:t>张广健、</w:t>
      </w:r>
      <w:r>
        <w:rPr>
          <w:rFonts w:ascii="仿宋" w:eastAsia="仿宋" w:hAnsi="仿宋" w:cs="仿宋" w:hint="eastAsia"/>
          <w:color w:val="000000"/>
          <w:sz w:val="24"/>
        </w:rPr>
        <w:t>辛  霞、王  栋、景  蓉、袁海峰、乔鸿飞、杨  峰、吴仲恒、</w:t>
      </w:r>
      <w:r>
        <w:rPr>
          <w:rFonts w:ascii="仿宋" w:eastAsia="仿宋" w:hAnsi="仿宋" w:cs="仿宋" w:hint="eastAsia"/>
          <w:sz w:val="24"/>
        </w:rPr>
        <w:t>王勇勇、刘  睿、</w:t>
      </w:r>
      <w:r>
        <w:rPr>
          <w:rFonts w:ascii="仿宋" w:eastAsia="仿宋" w:hAnsi="仿宋" w:cs="仿宋" w:hint="eastAsia"/>
          <w:color w:val="000000"/>
          <w:sz w:val="24"/>
        </w:rPr>
        <w:t>雷晓辉、马  奔、向  莉、张  慧、刘西纺、胡冰涛</w:t>
      </w:r>
    </w:p>
    <w:p w:rsidR="001E2157" w:rsidRDefault="00000000">
      <w:pPr>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学术委员会：</w:t>
      </w:r>
      <w:r>
        <w:rPr>
          <w:rFonts w:ascii="仿宋" w:eastAsia="仿宋" w:hAnsi="仿宋" w:cs="仿宋" w:hint="eastAsia"/>
          <w:sz w:val="24"/>
        </w:rPr>
        <w:t>（按姓氏汉语拼音顺序排名）</w:t>
      </w:r>
    </w:p>
    <w:p w:rsidR="001E2157" w:rsidRDefault="00000000">
      <w:pPr>
        <w:spacing w:line="360" w:lineRule="auto"/>
        <w:jc w:val="left"/>
        <w:rPr>
          <w:rFonts w:ascii="仿宋" w:eastAsia="仿宋" w:hAnsi="仿宋" w:cs="仿宋"/>
          <w:sz w:val="24"/>
        </w:rPr>
      </w:pPr>
      <w:r>
        <w:rPr>
          <w:rFonts w:ascii="仿宋" w:eastAsia="仿宋" w:hAnsi="仿宋" w:cs="仿宋" w:hint="eastAsia"/>
          <w:sz w:val="24"/>
        </w:rPr>
        <w:t>陈国旗、邓景元、冯  洲、付军科、高惠霞、高俊丽、巩守平、荆爱玉、景  蓉、雷晓辉、李  锐、李浩鹏、李树伟、李银太、刘小旭、刘永红、陆  健、吕  桦、马建兵、马庆久、马忠科、毛  菲、牛育鸿、蒲秀玲、乔  晋、乔鸿飞、秦沛潮、尚翠侠、石秀娥、宋虎杰、宋养荣、孙银娣、田  晔、王  珏、王红斌、王勇勇、温晓妮、肖建华、辛  霞、徐  莉、闫自强、杨  峰、杨惠云、杨俊生、袁海锋、张  洁、张超英、张广健、张巧俊、张晓彤、张正湘、郑  江、种  铁、朱一平</w:t>
      </w:r>
    </w:p>
    <w:p w:rsidR="001E2157" w:rsidRDefault="00000000">
      <w:pPr>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组织委员会：</w:t>
      </w:r>
      <w:r>
        <w:rPr>
          <w:rFonts w:ascii="仿宋" w:eastAsia="仿宋" w:hAnsi="仿宋" w:cs="仿宋" w:hint="eastAsia"/>
          <w:sz w:val="24"/>
        </w:rPr>
        <w:t>（按姓氏汉语拼音顺序排名）</w:t>
      </w:r>
    </w:p>
    <w:p w:rsidR="001E2157" w:rsidRDefault="00000000">
      <w:pPr>
        <w:spacing w:line="360" w:lineRule="auto"/>
        <w:rPr>
          <w:rFonts w:ascii="仿宋" w:eastAsia="仿宋" w:hAnsi="仿宋" w:cs="仿宋"/>
          <w:sz w:val="24"/>
        </w:rPr>
      </w:pPr>
      <w:r>
        <w:rPr>
          <w:rFonts w:ascii="仿宋" w:eastAsia="仿宋" w:hAnsi="仿宋" w:cs="仿宋" w:hint="eastAsia"/>
          <w:sz w:val="24"/>
        </w:rPr>
        <w:t>安军明、白  瑞、白茫茫、常明则、陈葆青、陈经余、陈庆忠、陈小聪、陈艳妮、程  蒿、崔延超、代引海、单瑾怡、党静霞、狄政莉、翟月萍、丁  勇、樊亚琳、封建平、高  燕、高大宽、高张军、苟  波、郭  辉、韩新源、韩兆峰、贺宝荣、胡  炜、胡春维、康华峰、雷  敏、黎巧玲、李  军、李  磊、李  延、李呈爱、李定安、李红霞、李洪亮、李建辉、李军义、李少民、李水琴、李鑫卯、林  海、刘  衡、刘  明、刘  鹏、刘  萍、刘  睿、刘  天、刘  莹、刘  勇、刘锋昌、刘西纺、刘小英、刘志燕、卢连军、罗  慧、吕  健、马  奔、马巧梅、马小斌、牛芳侠、裴瑞霞、齐华光、骞  健、樵  成、秦怀洲、任晓勇、时志斌、史  达、史  明、史世勤、宋  艳、孙  羿、陶绪银、田  刚、汪  东、汪  健、汪  涌、汪存涛、王  栋、王  拓、王  忻、王宝太、王继军、王军奎、王立峰、王林古、</w:t>
      </w:r>
    </w:p>
    <w:p w:rsidR="001E2157" w:rsidRDefault="00000000">
      <w:pPr>
        <w:spacing w:line="360" w:lineRule="auto"/>
        <w:rPr>
          <w:rFonts w:ascii="仿宋" w:eastAsia="仿宋" w:hAnsi="仿宋" w:cs="仿宋"/>
          <w:b/>
          <w:bCs/>
          <w:sz w:val="24"/>
        </w:rPr>
      </w:pPr>
      <w:r>
        <w:rPr>
          <w:rFonts w:ascii="仿宋" w:eastAsia="仿宋" w:hAnsi="仿宋" w:cs="仿宋" w:hint="eastAsia"/>
          <w:sz w:val="24"/>
        </w:rPr>
        <w:t>王龙虎、魏  谨、魏小利、温小鹏、吴娟娟、吴尧平、相  洁、向  莉、谢  娟、辛丽红、徐元生、许  坚、薛艺东、闫炳苍、杨  娜、杨  侠、杨金锁、杨力军、于桂萍、张  朝、张  虹、张  彤、张葆欣、张彩莲、张广飞、张美霞、张明杰、张明娟、张巧玲、张润宁、张小卫、张旭华、张育民、张兆星、张振成、赵  波、赵俊龙、赵现道、周景师、朱  江。</w:t>
      </w:r>
    </w:p>
    <w:p w:rsidR="001E2157" w:rsidRDefault="00000000">
      <w:pPr>
        <w:spacing w:line="348" w:lineRule="auto"/>
        <w:jc w:val="left"/>
        <w:rPr>
          <w:rFonts w:ascii="仿宋" w:eastAsia="仿宋" w:hAnsi="仿宋" w:cs="仿宋"/>
          <w:b/>
          <w:bCs/>
          <w:sz w:val="28"/>
          <w:szCs w:val="28"/>
        </w:rPr>
      </w:pPr>
      <w:r>
        <w:rPr>
          <w:rFonts w:ascii="仿宋" w:eastAsia="仿宋" w:hAnsi="仿宋" w:cs="仿宋" w:hint="eastAsia"/>
          <w:b/>
          <w:bCs/>
          <w:sz w:val="28"/>
          <w:szCs w:val="28"/>
        </w:rPr>
        <w:lastRenderedPageBreak/>
        <w:t>三、会议联系人</w:t>
      </w:r>
    </w:p>
    <w:p w:rsidR="001E2157" w:rsidRDefault="00000000">
      <w:pPr>
        <w:pStyle w:val="a3"/>
        <w:widowControl/>
        <w:shd w:val="clear" w:color="auto" w:fill="FFFFFF"/>
        <w:spacing w:beforeAutospacing="0" w:afterAutospacing="0" w:line="360" w:lineRule="auto"/>
        <w:ind w:firstLineChars="200" w:firstLine="480"/>
        <w:rPr>
          <w:rFonts w:ascii="仿宋" w:eastAsia="仿宋" w:hAnsi="仿宋" w:cs="仿宋"/>
        </w:rPr>
      </w:pPr>
      <w:r>
        <w:rPr>
          <w:rFonts w:ascii="仿宋" w:eastAsia="仿宋" w:hAnsi="仿宋" w:cs="仿宋" w:hint="eastAsia"/>
          <w:shd w:val="clear" w:color="auto" w:fill="FFFFFF"/>
        </w:rPr>
        <w:t>学术联系人：袁海峰（13572234796）</w:t>
      </w:r>
    </w:p>
    <w:p w:rsidR="001E2157" w:rsidRDefault="00000000">
      <w:pPr>
        <w:pStyle w:val="a3"/>
        <w:widowControl/>
        <w:shd w:val="clear" w:color="auto" w:fill="FFFFFF"/>
        <w:spacing w:beforeAutospacing="0" w:afterAutospacing="0" w:line="360" w:lineRule="auto"/>
        <w:ind w:firstLineChars="200" w:firstLine="480"/>
        <w:rPr>
          <w:rFonts w:ascii="仿宋" w:eastAsia="仿宋" w:hAnsi="仿宋" w:cs="仿宋"/>
          <w:shd w:val="clear" w:color="auto" w:fill="FFFFFF"/>
        </w:rPr>
      </w:pPr>
      <w:r>
        <w:rPr>
          <w:rFonts w:ascii="仿宋" w:eastAsia="仿宋" w:hAnsi="仿宋" w:cs="仿宋" w:hint="eastAsia"/>
          <w:shd w:val="clear" w:color="auto" w:fill="FFFFFF"/>
        </w:rPr>
        <w:t>招商联系人：乔鸿飞（18602980099）</w:t>
      </w:r>
    </w:p>
    <w:p w:rsidR="001E2157" w:rsidRDefault="00000000">
      <w:pPr>
        <w:pStyle w:val="a3"/>
        <w:widowControl/>
        <w:shd w:val="clear" w:color="auto" w:fill="FFFFFF"/>
        <w:spacing w:beforeAutospacing="0" w:afterAutospacing="0" w:line="360" w:lineRule="auto"/>
        <w:ind w:firstLineChars="200" w:firstLine="480"/>
        <w:rPr>
          <w:rFonts w:ascii="仿宋" w:eastAsia="仿宋" w:hAnsi="仿宋" w:cs="仿宋"/>
          <w:shd w:val="clear" w:color="auto" w:fill="FFFFFF"/>
        </w:rPr>
      </w:pPr>
      <w:r>
        <w:rPr>
          <w:rFonts w:ascii="仿宋" w:eastAsia="仿宋" w:hAnsi="仿宋" w:cs="仿宋" w:hint="eastAsia"/>
          <w:shd w:val="clear" w:color="auto" w:fill="FFFFFF"/>
        </w:rPr>
        <w:t>注册联系人：袁海峰（13572234796）</w:t>
      </w:r>
    </w:p>
    <w:p w:rsidR="001E2157" w:rsidRDefault="00000000">
      <w:pPr>
        <w:pStyle w:val="a3"/>
        <w:widowControl/>
        <w:shd w:val="clear" w:color="auto" w:fill="FFFFFF"/>
        <w:spacing w:beforeAutospacing="0" w:afterAutospacing="0" w:line="360" w:lineRule="auto"/>
        <w:ind w:firstLineChars="200" w:firstLine="480"/>
        <w:rPr>
          <w:rFonts w:ascii="仿宋" w:eastAsia="仿宋" w:hAnsi="仿宋" w:cs="仿宋"/>
          <w:shd w:val="clear" w:color="auto" w:fill="FFFFFF"/>
        </w:rPr>
      </w:pPr>
      <w:r>
        <w:rPr>
          <w:rFonts w:ascii="仿宋" w:eastAsia="仿宋" w:hAnsi="仿宋" w:cs="仿宋" w:hint="eastAsia"/>
          <w:shd w:val="clear" w:color="auto" w:fill="FFFFFF"/>
        </w:rPr>
        <w:t>会务公司联系人：崔  阳（18629420956）</w:t>
      </w:r>
    </w:p>
    <w:p w:rsidR="001E2157" w:rsidRDefault="00000000">
      <w:pPr>
        <w:numPr>
          <w:ilvl w:val="0"/>
          <w:numId w:val="1"/>
        </w:numPr>
        <w:spacing w:line="360" w:lineRule="auto"/>
        <w:jc w:val="left"/>
        <w:rPr>
          <w:rFonts w:ascii="仿宋" w:eastAsia="仿宋" w:hAnsi="仿宋" w:cs="仿宋"/>
          <w:sz w:val="24"/>
        </w:rPr>
      </w:pPr>
      <w:r>
        <w:rPr>
          <w:rFonts w:ascii="仿宋" w:eastAsia="仿宋" w:hAnsi="仿宋" w:cs="仿宋" w:hint="eastAsia"/>
          <w:b/>
          <w:bCs/>
          <w:sz w:val="28"/>
          <w:szCs w:val="28"/>
        </w:rPr>
        <w:t xml:space="preserve">会前工作坊  </w:t>
      </w:r>
    </w:p>
    <w:p w:rsidR="001E2157" w:rsidRDefault="00000000">
      <w:pPr>
        <w:spacing w:line="360" w:lineRule="auto"/>
        <w:ind w:firstLineChars="300" w:firstLine="720"/>
        <w:jc w:val="left"/>
        <w:rPr>
          <w:rFonts w:ascii="仿宋" w:eastAsia="仿宋" w:hAnsi="仿宋" w:cs="仿宋"/>
          <w:sz w:val="24"/>
        </w:rPr>
      </w:pPr>
      <w:r>
        <w:rPr>
          <w:rFonts w:ascii="仿宋" w:eastAsia="仿宋" w:hAnsi="仿宋" w:cs="仿宋" w:hint="eastAsia"/>
          <w:kern w:val="0"/>
          <w:sz w:val="24"/>
          <w:shd w:val="clear" w:color="auto" w:fill="FFFFFF"/>
        </w:rPr>
        <w:t>可视化超声引导注射技术工作坊</w:t>
      </w:r>
      <w:r>
        <w:rPr>
          <w:rFonts w:ascii="仿宋" w:eastAsia="仿宋" w:hAnsi="仿宋" w:cs="仿宋" w:hint="eastAsia"/>
          <w:sz w:val="24"/>
        </w:rPr>
        <w:t>（详见具体通知）</w:t>
      </w:r>
    </w:p>
    <w:p w:rsidR="001E2157" w:rsidRDefault="00000000">
      <w:pPr>
        <w:numPr>
          <w:ilvl w:val="0"/>
          <w:numId w:val="1"/>
        </w:numPr>
        <w:spacing w:line="360" w:lineRule="auto"/>
        <w:jc w:val="left"/>
        <w:rPr>
          <w:rFonts w:ascii="仿宋" w:eastAsia="仿宋" w:hAnsi="仿宋" w:cs="仿宋"/>
          <w:sz w:val="24"/>
        </w:rPr>
      </w:pPr>
      <w:r>
        <w:rPr>
          <w:rFonts w:ascii="仿宋" w:eastAsia="仿宋" w:hAnsi="仿宋" w:cs="仿宋" w:hint="eastAsia"/>
          <w:b/>
          <w:bCs/>
          <w:sz w:val="28"/>
          <w:szCs w:val="28"/>
        </w:rPr>
        <w:t xml:space="preserve">技能大赛  </w:t>
      </w:r>
    </w:p>
    <w:p w:rsidR="001E2157" w:rsidRDefault="00000000">
      <w:pPr>
        <w:spacing w:line="360" w:lineRule="auto"/>
        <w:ind w:firstLineChars="300" w:firstLine="720"/>
        <w:jc w:val="left"/>
        <w:rPr>
          <w:rFonts w:ascii="仿宋" w:eastAsia="仿宋" w:hAnsi="仿宋" w:cs="仿宋"/>
          <w:sz w:val="24"/>
        </w:rPr>
      </w:pPr>
      <w:r>
        <w:rPr>
          <w:rFonts w:ascii="仿宋" w:eastAsia="仿宋" w:hAnsi="仿宋" w:cs="仿宋" w:hint="eastAsia"/>
          <w:sz w:val="24"/>
        </w:rPr>
        <w:t>陕西省第二届康复治疗技能大赛暨第五届陕西省吞咽障碍康复病例大赛（详见具体通知）</w:t>
      </w:r>
    </w:p>
    <w:p w:rsidR="001E2157" w:rsidRDefault="00000000">
      <w:pPr>
        <w:pStyle w:val="a3"/>
        <w:widowControl/>
        <w:shd w:val="clear" w:color="auto" w:fill="FFFFFF"/>
        <w:spacing w:beforeAutospacing="0" w:afterAutospacing="0" w:line="348" w:lineRule="auto"/>
        <w:rPr>
          <w:rFonts w:ascii="仿宋" w:eastAsia="仿宋" w:hAnsi="仿宋" w:cs="仿宋"/>
          <w:b/>
          <w:bCs/>
          <w:sz w:val="28"/>
          <w:szCs w:val="28"/>
        </w:rPr>
      </w:pPr>
      <w:r>
        <w:rPr>
          <w:rFonts w:ascii="仿宋" w:eastAsia="仿宋" w:hAnsi="仿宋" w:cs="仿宋" w:hint="eastAsia"/>
          <w:b/>
          <w:bCs/>
          <w:sz w:val="28"/>
          <w:szCs w:val="28"/>
        </w:rPr>
        <w:t>六、大会注册报名</w:t>
      </w:r>
    </w:p>
    <w:p w:rsidR="001E2157" w:rsidRDefault="00000000">
      <w:pPr>
        <w:pStyle w:val="a3"/>
        <w:widowControl/>
        <w:shd w:val="clear" w:color="auto" w:fill="FFFFFF"/>
        <w:spacing w:beforeAutospacing="0" w:afterAutospacing="0" w:line="360" w:lineRule="auto"/>
        <w:ind w:left="403"/>
        <w:rPr>
          <w:rFonts w:ascii="仿宋" w:eastAsia="仿宋" w:hAnsi="仿宋" w:cs="仿宋"/>
        </w:rPr>
      </w:pPr>
      <w:r>
        <w:rPr>
          <w:rFonts w:ascii="仿宋" w:eastAsia="仿宋" w:hAnsi="仿宋" w:cs="仿宋" w:hint="eastAsia"/>
        </w:rPr>
        <w:t>1.会务公司：陕西一格旅游文化发展有限公司</w:t>
      </w:r>
    </w:p>
    <w:p w:rsidR="001E2157" w:rsidRDefault="00000000">
      <w:pPr>
        <w:pStyle w:val="a3"/>
        <w:widowControl/>
        <w:shd w:val="clear" w:color="auto" w:fill="FFFFFF"/>
        <w:spacing w:beforeAutospacing="0" w:afterAutospacing="0" w:line="360" w:lineRule="auto"/>
        <w:ind w:left="403" w:firstLineChars="200" w:firstLine="480"/>
        <w:rPr>
          <w:rFonts w:ascii="仿宋" w:eastAsia="仿宋" w:hAnsi="仿宋" w:cs="仿宋"/>
        </w:rPr>
      </w:pPr>
      <w:r>
        <w:rPr>
          <w:rFonts w:ascii="仿宋" w:eastAsia="仿宋" w:hAnsi="仿宋" w:cs="仿宋" w:hint="eastAsia"/>
        </w:rPr>
        <w:t>纳税人识别号：</w:t>
      </w:r>
      <w:r>
        <w:rPr>
          <w:rFonts w:ascii="仿宋" w:eastAsia="仿宋" w:hAnsi="仿宋" w:cs="仿宋"/>
        </w:rPr>
        <w:t xml:space="preserve">91610102MA6W43XQXE </w:t>
      </w:r>
    </w:p>
    <w:p w:rsidR="001E2157" w:rsidRDefault="00000000">
      <w:pPr>
        <w:pStyle w:val="a3"/>
        <w:widowControl/>
        <w:shd w:val="clear" w:color="auto" w:fill="FFFFFF"/>
        <w:spacing w:beforeAutospacing="0" w:afterAutospacing="0" w:line="360" w:lineRule="auto"/>
        <w:ind w:left="403" w:firstLineChars="200" w:firstLine="480"/>
        <w:rPr>
          <w:rFonts w:ascii="仿宋" w:eastAsia="仿宋" w:hAnsi="仿宋" w:cs="仿宋"/>
        </w:rPr>
      </w:pPr>
      <w:r>
        <w:rPr>
          <w:rFonts w:ascii="仿宋" w:eastAsia="仿宋" w:hAnsi="仿宋" w:cs="仿宋" w:hint="eastAsia"/>
        </w:rPr>
        <w:t xml:space="preserve">地址：陕西省西安市灞桥区纺东街 </w:t>
      </w:r>
      <w:r>
        <w:rPr>
          <w:rFonts w:ascii="仿宋" w:eastAsia="仿宋" w:hAnsi="仿宋" w:cs="仿宋"/>
        </w:rPr>
        <w:t xml:space="preserve">8 </w:t>
      </w:r>
      <w:r>
        <w:rPr>
          <w:rFonts w:ascii="仿宋" w:eastAsia="仿宋" w:hAnsi="仿宋" w:cs="仿宋" w:hint="eastAsia"/>
        </w:rPr>
        <w:t xml:space="preserve">号六棉光明社区 </w:t>
      </w:r>
      <w:r>
        <w:rPr>
          <w:rFonts w:ascii="仿宋" w:eastAsia="仿宋" w:hAnsi="仿宋" w:cs="仿宋"/>
        </w:rPr>
        <w:t xml:space="preserve">7 </w:t>
      </w:r>
      <w:r>
        <w:rPr>
          <w:rFonts w:ascii="仿宋" w:eastAsia="仿宋" w:hAnsi="仿宋" w:cs="仿宋" w:hint="eastAsia"/>
        </w:rPr>
        <w:t xml:space="preserve">号楼 </w:t>
      </w:r>
      <w:r>
        <w:rPr>
          <w:rFonts w:ascii="仿宋" w:eastAsia="仿宋" w:hAnsi="仿宋" w:cs="仿宋"/>
        </w:rPr>
        <w:t xml:space="preserve">28 </w:t>
      </w:r>
      <w:r>
        <w:rPr>
          <w:rFonts w:ascii="仿宋" w:eastAsia="仿宋" w:hAnsi="仿宋" w:cs="仿宋" w:hint="eastAsia"/>
        </w:rPr>
        <w:t xml:space="preserve">号 </w:t>
      </w:r>
    </w:p>
    <w:p w:rsidR="001E2157" w:rsidRDefault="00000000">
      <w:pPr>
        <w:pStyle w:val="a3"/>
        <w:widowControl/>
        <w:shd w:val="clear" w:color="auto" w:fill="FFFFFF"/>
        <w:spacing w:beforeAutospacing="0" w:afterAutospacing="0" w:line="360" w:lineRule="auto"/>
        <w:ind w:left="403" w:firstLineChars="200" w:firstLine="480"/>
        <w:rPr>
          <w:rFonts w:ascii="仿宋" w:eastAsia="仿宋" w:hAnsi="仿宋" w:cs="仿宋"/>
        </w:rPr>
      </w:pPr>
      <w:r>
        <w:rPr>
          <w:rFonts w:ascii="仿宋" w:eastAsia="仿宋" w:hAnsi="仿宋" w:cs="仿宋" w:hint="eastAsia"/>
        </w:rPr>
        <w:t>开户行账号：</w:t>
      </w:r>
      <w:r>
        <w:rPr>
          <w:rFonts w:ascii="仿宋" w:eastAsia="仿宋" w:hAnsi="仿宋" w:cs="仿宋"/>
        </w:rPr>
        <w:t xml:space="preserve">3700020109200009941 </w:t>
      </w:r>
    </w:p>
    <w:p w:rsidR="001E2157" w:rsidRDefault="00000000">
      <w:pPr>
        <w:pStyle w:val="a3"/>
        <w:widowControl/>
        <w:shd w:val="clear" w:color="auto" w:fill="FFFFFF"/>
        <w:spacing w:beforeAutospacing="0" w:afterAutospacing="0" w:line="360" w:lineRule="auto"/>
        <w:ind w:left="403" w:firstLineChars="200" w:firstLine="480"/>
        <w:rPr>
          <w:rFonts w:ascii="仿宋" w:eastAsia="仿宋" w:hAnsi="仿宋" w:cs="仿宋"/>
        </w:rPr>
      </w:pPr>
      <w:r>
        <w:rPr>
          <w:rFonts w:ascii="仿宋" w:eastAsia="仿宋" w:hAnsi="仿宋" w:cs="仿宋" w:hint="eastAsia"/>
        </w:rPr>
        <w:t>开户行地址：工商银行南大街支行</w:t>
      </w:r>
    </w:p>
    <w:p w:rsidR="001E2157" w:rsidRDefault="00000000">
      <w:pPr>
        <w:pStyle w:val="a3"/>
        <w:widowControl/>
        <w:shd w:val="clear" w:color="auto" w:fill="FFFFFF"/>
        <w:spacing w:beforeAutospacing="0" w:afterAutospacing="0" w:line="360" w:lineRule="auto"/>
        <w:ind w:left="403"/>
        <w:rPr>
          <w:rFonts w:ascii="仿宋" w:eastAsia="仿宋" w:hAnsi="仿宋" w:cs="仿宋"/>
        </w:rPr>
      </w:pPr>
      <w:r>
        <w:rPr>
          <w:rFonts w:ascii="仿宋" w:eastAsia="仿宋" w:hAnsi="仿宋" w:cs="仿宋" w:hint="eastAsia"/>
        </w:rPr>
        <w:t>2.注册方式：</w:t>
      </w:r>
    </w:p>
    <w:p w:rsidR="001E2157" w:rsidRDefault="00000000">
      <w:pPr>
        <w:pStyle w:val="a3"/>
        <w:widowControl/>
        <w:shd w:val="clear" w:color="auto" w:fill="FFFFFF"/>
        <w:spacing w:beforeAutospacing="0" w:afterAutospacing="0" w:line="360" w:lineRule="auto"/>
        <w:ind w:left="403" w:firstLineChars="200" w:firstLine="480"/>
        <w:rPr>
          <w:rFonts w:ascii="仿宋" w:eastAsia="仿宋" w:hAnsi="仿宋" w:cs="仿宋"/>
        </w:rPr>
      </w:pPr>
      <w:r>
        <w:rPr>
          <w:rFonts w:ascii="仿宋" w:eastAsia="仿宋" w:hAnsi="仿宋" w:cs="仿宋" w:hint="eastAsia"/>
        </w:rPr>
        <w:t>单位会员注册优惠：单位会员集体注册：2000元/5人、5000元/15人、10000元/人数不限。</w:t>
      </w:r>
    </w:p>
    <w:p w:rsidR="001E2157" w:rsidRDefault="00000000">
      <w:pPr>
        <w:pStyle w:val="a3"/>
        <w:widowControl/>
        <w:shd w:val="clear" w:color="auto" w:fill="FFFFFF"/>
        <w:spacing w:beforeAutospacing="0" w:afterAutospacing="0" w:line="360" w:lineRule="auto"/>
        <w:ind w:left="403" w:firstLineChars="200" w:firstLine="480"/>
        <w:rPr>
          <w:rFonts w:ascii="仿宋" w:eastAsia="仿宋" w:hAnsi="仿宋" w:cs="仿宋"/>
        </w:rPr>
      </w:pPr>
      <w:r>
        <w:rPr>
          <w:rFonts w:ascii="仿宋" w:eastAsia="仿宋" w:hAnsi="仿宋" w:cs="仿宋" w:hint="eastAsia"/>
        </w:rPr>
        <w:t>个人注册费：现场注册费800元/人（早鸟价：2023年5月15日前注册600元/人）；在校本科生、研究生凭有效学生证免费注册参会。</w:t>
      </w:r>
    </w:p>
    <w:p w:rsidR="001E2157" w:rsidRDefault="00000000">
      <w:pPr>
        <w:pStyle w:val="a3"/>
        <w:widowControl/>
        <w:shd w:val="clear" w:color="auto" w:fill="FFFFFF"/>
        <w:spacing w:beforeAutospacing="0" w:afterAutospacing="0" w:line="360" w:lineRule="auto"/>
        <w:ind w:left="403" w:firstLineChars="200" w:firstLine="480"/>
        <w:rPr>
          <w:rFonts w:ascii="仿宋" w:eastAsia="仿宋" w:hAnsi="仿宋" w:cs="仿宋"/>
        </w:rPr>
      </w:pPr>
      <w:r>
        <w:rPr>
          <w:rFonts w:ascii="仿宋" w:eastAsia="仿宋" w:hAnsi="仿宋" w:cs="仿宋" w:hint="eastAsia"/>
        </w:rPr>
        <w:t>注册方式：注册费汇至会务公司账户，备注单位及姓名，以便开具发票。</w:t>
      </w:r>
    </w:p>
    <w:p w:rsidR="001E2157" w:rsidRDefault="00000000">
      <w:pPr>
        <w:pStyle w:val="a3"/>
        <w:widowControl/>
        <w:shd w:val="clear" w:color="auto" w:fill="FFFFFF"/>
        <w:spacing w:beforeAutospacing="0" w:afterAutospacing="0" w:line="348" w:lineRule="auto"/>
        <w:rPr>
          <w:rFonts w:ascii="仿宋" w:eastAsia="仿宋" w:hAnsi="仿宋" w:cs="仿宋"/>
          <w:b/>
          <w:bCs/>
          <w:sz w:val="28"/>
          <w:szCs w:val="28"/>
        </w:rPr>
      </w:pPr>
      <w:r>
        <w:rPr>
          <w:rFonts w:ascii="仿宋" w:eastAsia="仿宋" w:hAnsi="仿宋" w:cs="仿宋" w:hint="eastAsia"/>
          <w:b/>
          <w:bCs/>
          <w:sz w:val="28"/>
          <w:szCs w:val="28"/>
        </w:rPr>
        <w:t>七、温馨提示</w:t>
      </w:r>
    </w:p>
    <w:p w:rsidR="001E2157" w:rsidRDefault="00000000">
      <w:pPr>
        <w:pStyle w:val="a3"/>
        <w:widowControl/>
        <w:shd w:val="clear" w:color="auto" w:fill="FFFFFF"/>
        <w:spacing w:beforeAutospacing="0" w:afterAutospacing="0" w:line="348" w:lineRule="auto"/>
        <w:ind w:firstLine="541"/>
        <w:rPr>
          <w:rFonts w:ascii="仿宋" w:eastAsia="仿宋" w:hAnsi="仿宋" w:cs="仿宋"/>
        </w:rPr>
      </w:pPr>
      <w:r>
        <w:rPr>
          <w:rFonts w:ascii="仿宋" w:eastAsia="仿宋" w:hAnsi="仿宋" w:cs="仿宋" w:hint="eastAsia"/>
        </w:rPr>
        <w:t>1.本次会议不提供统一交通住宿安排，需要住宿者请提前自行联系酒店，交通住宿费回单位报销。</w:t>
      </w:r>
    </w:p>
    <w:p w:rsidR="001E2157" w:rsidRDefault="00000000">
      <w:pPr>
        <w:pStyle w:val="a3"/>
        <w:widowControl/>
        <w:shd w:val="clear" w:color="auto" w:fill="FFFFFF"/>
        <w:spacing w:beforeAutospacing="0" w:afterAutospacing="0" w:line="348" w:lineRule="auto"/>
        <w:ind w:firstLine="541"/>
        <w:rPr>
          <w:rFonts w:ascii="仿宋" w:eastAsia="仿宋" w:hAnsi="仿宋" w:cs="仿宋"/>
        </w:rPr>
      </w:pPr>
      <w:r>
        <w:rPr>
          <w:rFonts w:ascii="仿宋" w:eastAsia="仿宋" w:hAnsi="仿宋" w:cs="仿宋" w:hint="eastAsia"/>
        </w:rPr>
        <w:t>2.大会为注册代表免费提供午餐，未注册人员可以免费参会学习，不提供大会午餐。</w:t>
      </w:r>
    </w:p>
    <w:p w:rsidR="001E2157" w:rsidRDefault="00000000">
      <w:pPr>
        <w:spacing w:line="360" w:lineRule="auto"/>
        <w:ind w:firstLineChars="200" w:firstLine="420"/>
        <w:jc w:val="left"/>
        <w:rPr>
          <w:rFonts w:ascii="仿宋" w:eastAsia="仿宋" w:hAnsi="仿宋" w:cs="仿宋"/>
        </w:rPr>
      </w:pPr>
      <w:r>
        <w:rPr>
          <w:rFonts w:ascii="仿宋" w:eastAsia="仿宋" w:hAnsi="仿宋" w:cs="仿宋" w:hint="eastAsia"/>
        </w:rPr>
        <w:t>3.</w:t>
      </w:r>
      <w:r>
        <w:rPr>
          <w:rFonts w:ascii="仿宋" w:eastAsia="仿宋" w:hAnsi="仿宋" w:cs="仿宋" w:hint="eastAsia"/>
          <w:sz w:val="24"/>
        </w:rPr>
        <w:t>本会全体理事成员必须注册参会。</w:t>
      </w:r>
    </w:p>
    <w:p w:rsidR="001E2157" w:rsidRDefault="00000000">
      <w:pPr>
        <w:pStyle w:val="a3"/>
        <w:widowControl/>
        <w:shd w:val="clear" w:color="auto" w:fill="FFFFFF"/>
        <w:spacing w:beforeAutospacing="0" w:afterAutospacing="0" w:line="348" w:lineRule="auto"/>
        <w:rPr>
          <w:rFonts w:ascii="仿宋" w:eastAsia="仿宋" w:hAnsi="仿宋" w:cs="仿宋"/>
          <w:color w:val="000000"/>
        </w:rPr>
      </w:pPr>
      <w:r>
        <w:rPr>
          <w:rFonts w:ascii="仿宋" w:eastAsia="仿宋" w:hAnsi="仿宋" w:cs="仿宋" w:hint="eastAsia"/>
          <w:b/>
          <w:bCs/>
          <w:sz w:val="28"/>
          <w:szCs w:val="28"/>
        </w:rPr>
        <w:lastRenderedPageBreak/>
        <w:t>八、大会论坛简介</w:t>
      </w:r>
    </w:p>
    <w:tbl>
      <w:tblPr>
        <w:tblStyle w:val="3-1"/>
        <w:tblpPr w:leftFromText="181" w:rightFromText="181" w:vertAnchor="text" w:horzAnchor="page" w:tblpXSpec="center" w:tblpY="250"/>
        <w:tblW w:w="8439"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890"/>
        <w:gridCol w:w="4549"/>
      </w:tblGrid>
      <w:tr w:rsidR="001E2157" w:rsidTr="001E2157">
        <w:trPr>
          <w:cnfStyle w:val="100000000000" w:firstRow="1" w:lastRow="0" w:firstColumn="0" w:lastColumn="0" w:oddVBand="0" w:evenVBand="0" w:oddHBand="0" w:evenHBand="0" w:firstRowFirstColumn="0" w:firstRowLastColumn="0" w:lastRowFirstColumn="0" w:lastRowLastColumn="0"/>
          <w:trHeight w:val="636"/>
          <w:jc w:val="center"/>
        </w:trPr>
        <w:tc>
          <w:tcPr>
            <w:cnfStyle w:val="001000000000" w:firstRow="0" w:lastRow="0" w:firstColumn="1" w:lastColumn="0" w:oddVBand="0" w:evenVBand="0" w:oddHBand="0" w:evenHBand="0" w:firstRowFirstColumn="0" w:firstRowLastColumn="0" w:lastRowFirstColumn="0" w:lastRowLastColumn="0"/>
            <w:tcW w:w="389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Pr>
          <w:p w:rsidR="001E2157" w:rsidRDefault="00000000">
            <w:pPr>
              <w:jc w:val="center"/>
              <w:rPr>
                <w:rFonts w:ascii="微软雅黑" w:eastAsia="微软雅黑" w:hAnsi="微软雅黑" w:cs="微软雅黑"/>
                <w:b w:val="0"/>
                <w:bCs w:val="0"/>
                <w:color w:val="FFFFFF" w:themeColor="background1"/>
                <w:sz w:val="28"/>
                <w:szCs w:val="28"/>
              </w:rPr>
            </w:pPr>
            <w:r>
              <w:rPr>
                <w:rFonts w:ascii="微软雅黑" w:eastAsia="微软雅黑" w:hAnsi="微软雅黑" w:cs="微软雅黑" w:hint="eastAsia"/>
                <w:color w:val="FFFFFF" w:themeColor="background1"/>
                <w:sz w:val="28"/>
                <w:szCs w:val="28"/>
              </w:rPr>
              <w:t>论坛名称</w:t>
            </w:r>
          </w:p>
        </w:tc>
        <w:tc>
          <w:tcPr>
            <w:tcW w:w="4549" w:type="dxa"/>
            <w:tcBorders>
              <w:top w:val="single" w:sz="8" w:space="0" w:color="FFFFFF" w:themeColor="background1"/>
              <w:bottom w:val="single" w:sz="24" w:space="0" w:color="FFFFFF" w:themeColor="background1"/>
              <w:right w:val="single" w:sz="8" w:space="0" w:color="FFFFFF" w:themeColor="background1"/>
            </w:tcBorders>
            <w:shd w:val="clear" w:color="auto" w:fill="4472C4" w:themeFill="accent5"/>
          </w:tcPr>
          <w:p w:rsidR="001E2157"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微软雅黑"/>
                <w:b w:val="0"/>
                <w:bCs w:val="0"/>
                <w:color w:val="FFFFFF" w:themeColor="background1"/>
                <w:sz w:val="28"/>
                <w:szCs w:val="28"/>
              </w:rPr>
            </w:pPr>
            <w:r>
              <w:rPr>
                <w:rFonts w:ascii="微软雅黑" w:eastAsia="微软雅黑" w:hAnsi="微软雅黑" w:cs="微软雅黑" w:hint="eastAsia"/>
                <w:color w:val="FFFFFF" w:themeColor="background1"/>
                <w:sz w:val="28"/>
                <w:szCs w:val="28"/>
              </w:rPr>
              <w:t>论坛主席</w:t>
            </w:r>
          </w:p>
        </w:tc>
      </w:tr>
      <w:tr w:rsidR="001E2157" w:rsidTr="001E2157">
        <w:trPr>
          <w:trHeight w:val="486"/>
          <w:jc w:val="center"/>
        </w:trPr>
        <w:tc>
          <w:tcPr>
            <w:cnfStyle w:val="001000000000" w:firstRow="0" w:lastRow="0" w:firstColumn="1" w:lastColumn="0" w:oddVBand="0" w:evenVBand="0" w:oddHBand="0" w:evenHBand="0" w:firstRowFirstColumn="0" w:firstRowLastColumn="0" w:lastRowFirstColumn="0" w:lastRowLastColumn="0"/>
            <w:tcW w:w="3890" w:type="dxa"/>
            <w:tcBorders>
              <w:top w:val="single" w:sz="8" w:space="0" w:color="FFFFFF" w:themeColor="background1"/>
              <w:left w:val="single" w:sz="8" w:space="0" w:color="FFFFFF" w:themeColor="background1"/>
              <w:right w:val="single" w:sz="24" w:space="0" w:color="FFFFFF" w:themeColor="background1"/>
            </w:tcBorders>
            <w:shd w:val="clear" w:color="auto" w:fill="9CC2E5" w:themeFill="accent1" w:themeFillTint="99"/>
            <w:vAlign w:val="center"/>
          </w:tcPr>
          <w:p w:rsidR="001E2157" w:rsidRDefault="00000000">
            <w:pPr>
              <w:ind w:left="482" w:hangingChars="200" w:hanging="482"/>
              <w:jc w:val="center"/>
              <w:rPr>
                <w:rFonts w:ascii="仿宋" w:eastAsia="仿宋" w:hAnsi="仿宋" w:cs="仿宋"/>
                <w:b w:val="0"/>
                <w:bCs w:val="0"/>
                <w:sz w:val="24"/>
              </w:rPr>
            </w:pPr>
            <w:r>
              <w:rPr>
                <w:rFonts w:ascii="仿宋" w:eastAsia="仿宋" w:hAnsi="仿宋" w:cs="仿宋" w:hint="eastAsia"/>
                <w:sz w:val="24"/>
              </w:rPr>
              <w:t>主旨论坛</w:t>
            </w:r>
          </w:p>
        </w:tc>
        <w:tc>
          <w:tcPr>
            <w:tcW w:w="4549" w:type="dxa"/>
            <w:tcBorders>
              <w:top w:val="single" w:sz="8" w:space="0" w:color="FFFFFF" w:themeColor="background1"/>
              <w:bottom w:val="single" w:sz="8" w:space="0" w:color="FFFFFF" w:themeColor="background1"/>
              <w:right w:val="single" w:sz="8" w:space="0" w:color="FFFFFF" w:themeColor="background1"/>
            </w:tcBorders>
            <w:shd w:val="clear" w:color="auto" w:fill="BDD6EE" w:themeFill="accent1" w:themeFillTint="66"/>
            <w:vAlign w:val="center"/>
          </w:tcPr>
          <w:p w:rsidR="001E2157" w:rsidRDefault="00000000">
            <w:pPr>
              <w:ind w:left="482" w:hangingChars="200" w:hanging="482"/>
              <w:jc w:val="center"/>
              <w:cnfStyle w:val="000000000000" w:firstRow="0" w:lastRow="0" w:firstColumn="0" w:lastColumn="0" w:oddVBand="0" w:evenVBand="0" w:oddHBand="0" w:evenHBand="0" w:firstRowFirstColumn="0" w:firstRowLastColumn="0" w:lastRowFirstColumn="0" w:lastRowLastColumn="0"/>
              <w:rPr>
                <w:rFonts w:ascii="仿宋" w:eastAsia="仿宋" w:hAnsi="仿宋" w:cs="仿宋"/>
                <w:b/>
                <w:bCs/>
                <w:sz w:val="24"/>
              </w:rPr>
            </w:pPr>
            <w:r>
              <w:rPr>
                <w:rFonts w:ascii="仿宋" w:eastAsia="仿宋" w:hAnsi="仿宋" w:cs="仿宋" w:hint="eastAsia"/>
                <w:b/>
                <w:bCs/>
                <w:sz w:val="24"/>
              </w:rPr>
              <w:t>张巧俊</w:t>
            </w:r>
          </w:p>
        </w:tc>
      </w:tr>
      <w:tr w:rsidR="001E2157" w:rsidTr="001E2157">
        <w:trPr>
          <w:trHeight w:val="448"/>
          <w:jc w:val="center"/>
        </w:trPr>
        <w:tc>
          <w:tcPr>
            <w:cnfStyle w:val="001000000000" w:firstRow="0" w:lastRow="0" w:firstColumn="1" w:lastColumn="0" w:oddVBand="0" w:evenVBand="0" w:oddHBand="0" w:evenHBand="0" w:firstRowFirstColumn="0" w:firstRowLastColumn="0" w:lastRowFirstColumn="0" w:lastRowLastColumn="0"/>
            <w:tcW w:w="3890" w:type="dxa"/>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9CC2E5" w:themeFill="accent1" w:themeFillTint="99"/>
            <w:vAlign w:val="center"/>
          </w:tcPr>
          <w:p w:rsidR="001E2157" w:rsidRDefault="00000000">
            <w:pPr>
              <w:ind w:left="482" w:hangingChars="200" w:hanging="482"/>
              <w:jc w:val="center"/>
              <w:rPr>
                <w:rFonts w:ascii="仿宋" w:eastAsia="仿宋" w:hAnsi="仿宋" w:cs="仿宋"/>
                <w:b w:val="0"/>
                <w:bCs w:val="0"/>
                <w:color w:val="FFFFFF" w:themeColor="background1"/>
                <w:sz w:val="24"/>
              </w:rPr>
            </w:pPr>
            <w:r>
              <w:rPr>
                <w:rFonts w:ascii="仿宋" w:eastAsia="仿宋" w:hAnsi="仿宋" w:cs="仿宋" w:hint="eastAsia"/>
                <w:sz w:val="24"/>
              </w:rPr>
              <w:t>神经康复论坛</w:t>
            </w:r>
          </w:p>
        </w:tc>
        <w:tc>
          <w:tcPr>
            <w:tcW w:w="4549" w:type="dxa"/>
            <w:tcBorders>
              <w:top w:val="single" w:sz="8" w:space="0" w:color="FFFFFF" w:themeColor="background1"/>
              <w:bottom w:val="single" w:sz="8" w:space="0" w:color="FFFFFF" w:themeColor="background1"/>
              <w:right w:val="single" w:sz="8" w:space="0" w:color="FFFFFF" w:themeColor="background1"/>
            </w:tcBorders>
            <w:shd w:val="clear" w:color="auto" w:fill="BDD6EE" w:themeFill="accent1" w:themeFillTint="66"/>
            <w:vAlign w:val="center"/>
          </w:tcPr>
          <w:p w:rsidR="001E2157" w:rsidRDefault="00000000">
            <w:pPr>
              <w:jc w:val="center"/>
              <w:cnfStyle w:val="000000000000" w:firstRow="0" w:lastRow="0" w:firstColumn="0" w:lastColumn="0" w:oddVBand="0" w:evenVBand="0" w:oddHBand="0" w:evenHBand="0" w:firstRowFirstColumn="0" w:firstRowLastColumn="0" w:lastRowFirstColumn="0" w:lastRowLastColumn="0"/>
              <w:rPr>
                <w:rFonts w:ascii="仿宋" w:eastAsia="仿宋" w:hAnsi="仿宋" w:cs="仿宋"/>
                <w:b/>
                <w:bCs/>
                <w:sz w:val="24"/>
              </w:rPr>
            </w:pPr>
            <w:r>
              <w:rPr>
                <w:rFonts w:ascii="仿宋" w:eastAsia="仿宋" w:hAnsi="仿宋" w:cs="仿宋" w:hint="eastAsia"/>
                <w:b/>
                <w:bCs/>
                <w:sz w:val="24"/>
              </w:rPr>
              <w:t>袁海峰</w:t>
            </w:r>
          </w:p>
        </w:tc>
      </w:tr>
      <w:tr w:rsidR="001E2157" w:rsidTr="001E2157">
        <w:trPr>
          <w:trHeight w:val="448"/>
          <w:jc w:val="center"/>
        </w:trPr>
        <w:tc>
          <w:tcPr>
            <w:cnfStyle w:val="001000000000" w:firstRow="0" w:lastRow="0" w:firstColumn="1" w:lastColumn="0" w:oddVBand="0" w:evenVBand="0" w:oddHBand="0" w:evenHBand="0" w:firstRowFirstColumn="0" w:firstRowLastColumn="0" w:lastRowFirstColumn="0" w:lastRowLastColumn="0"/>
            <w:tcW w:w="3890" w:type="dxa"/>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9CC2E5" w:themeFill="accent1" w:themeFillTint="99"/>
            <w:vAlign w:val="center"/>
          </w:tcPr>
          <w:p w:rsidR="001E2157" w:rsidRDefault="00000000">
            <w:pPr>
              <w:ind w:left="482" w:hangingChars="200" w:hanging="482"/>
              <w:jc w:val="center"/>
              <w:rPr>
                <w:rFonts w:ascii="仿宋" w:eastAsia="仿宋" w:hAnsi="仿宋" w:cs="仿宋"/>
                <w:b w:val="0"/>
                <w:bCs w:val="0"/>
                <w:color w:val="FFFFFF" w:themeColor="background1"/>
                <w:sz w:val="24"/>
              </w:rPr>
            </w:pPr>
            <w:r>
              <w:rPr>
                <w:rFonts w:ascii="仿宋" w:eastAsia="仿宋" w:hAnsi="仿宋" w:cs="仿宋" w:hint="eastAsia"/>
                <w:sz w:val="24"/>
              </w:rPr>
              <w:t>疼痛康复论坛</w:t>
            </w:r>
          </w:p>
        </w:tc>
        <w:tc>
          <w:tcPr>
            <w:tcW w:w="4549" w:type="dxa"/>
            <w:tcBorders>
              <w:top w:val="single" w:sz="8" w:space="0" w:color="FFFFFF" w:themeColor="background1"/>
              <w:bottom w:val="single" w:sz="8" w:space="0" w:color="FFFFFF" w:themeColor="background1"/>
              <w:right w:val="single" w:sz="8" w:space="0" w:color="FFFFFF" w:themeColor="background1"/>
            </w:tcBorders>
            <w:shd w:val="clear" w:color="auto" w:fill="BDD6EE" w:themeFill="accent1" w:themeFillTint="66"/>
            <w:vAlign w:val="center"/>
          </w:tcPr>
          <w:p w:rsidR="001E2157" w:rsidRDefault="00000000">
            <w:pPr>
              <w:jc w:val="center"/>
              <w:cnfStyle w:val="000000000000" w:firstRow="0" w:lastRow="0" w:firstColumn="0" w:lastColumn="0" w:oddVBand="0" w:evenVBand="0" w:oddHBand="0" w:evenHBand="0" w:firstRowFirstColumn="0" w:firstRowLastColumn="0" w:lastRowFirstColumn="0" w:lastRowLastColumn="0"/>
              <w:rPr>
                <w:rFonts w:ascii="仿宋" w:eastAsia="仿宋" w:hAnsi="仿宋" w:cs="仿宋"/>
                <w:b/>
                <w:bCs/>
                <w:sz w:val="24"/>
              </w:rPr>
            </w:pPr>
            <w:r>
              <w:rPr>
                <w:rFonts w:ascii="仿宋" w:eastAsia="仿宋" w:hAnsi="仿宋" w:cs="仿宋" w:hint="eastAsia"/>
                <w:b/>
                <w:bCs/>
                <w:sz w:val="24"/>
              </w:rPr>
              <w:t>孙银娣</w:t>
            </w:r>
          </w:p>
        </w:tc>
      </w:tr>
      <w:tr w:rsidR="001E2157" w:rsidTr="001E2157">
        <w:trPr>
          <w:trHeight w:val="448"/>
          <w:jc w:val="center"/>
        </w:trPr>
        <w:tc>
          <w:tcPr>
            <w:cnfStyle w:val="001000000000" w:firstRow="0" w:lastRow="0" w:firstColumn="1" w:lastColumn="0" w:oddVBand="0" w:evenVBand="0" w:oddHBand="0" w:evenHBand="0" w:firstRowFirstColumn="0" w:firstRowLastColumn="0" w:lastRowFirstColumn="0" w:lastRowLastColumn="0"/>
            <w:tcW w:w="3890" w:type="dxa"/>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9CC2E5" w:themeFill="accent1" w:themeFillTint="99"/>
            <w:vAlign w:val="center"/>
          </w:tcPr>
          <w:p w:rsidR="001E2157" w:rsidRDefault="00000000">
            <w:pPr>
              <w:ind w:left="482" w:hangingChars="200" w:hanging="482"/>
              <w:jc w:val="center"/>
              <w:rPr>
                <w:rFonts w:ascii="仿宋" w:eastAsia="仿宋" w:hAnsi="仿宋" w:cs="仿宋"/>
                <w:b w:val="0"/>
                <w:bCs w:val="0"/>
                <w:sz w:val="24"/>
              </w:rPr>
            </w:pPr>
            <w:r>
              <w:rPr>
                <w:rFonts w:ascii="仿宋" w:eastAsia="仿宋" w:hAnsi="仿宋" w:cs="仿宋" w:hint="eastAsia"/>
                <w:sz w:val="24"/>
              </w:rPr>
              <w:t>重症康复论坛</w:t>
            </w:r>
          </w:p>
        </w:tc>
        <w:tc>
          <w:tcPr>
            <w:tcW w:w="4549" w:type="dxa"/>
            <w:tcBorders>
              <w:top w:val="single" w:sz="8" w:space="0" w:color="FFFFFF" w:themeColor="background1"/>
              <w:bottom w:val="single" w:sz="8" w:space="0" w:color="FFFFFF" w:themeColor="background1"/>
              <w:right w:val="single" w:sz="8" w:space="0" w:color="FFFFFF" w:themeColor="background1"/>
            </w:tcBorders>
            <w:shd w:val="clear" w:color="auto" w:fill="BDD6EE" w:themeFill="accent1" w:themeFillTint="66"/>
            <w:vAlign w:val="center"/>
          </w:tcPr>
          <w:p w:rsidR="001E2157" w:rsidRDefault="00000000">
            <w:pPr>
              <w:jc w:val="center"/>
              <w:cnfStyle w:val="000000000000" w:firstRow="0" w:lastRow="0" w:firstColumn="0" w:lastColumn="0" w:oddVBand="0" w:evenVBand="0" w:oddHBand="0" w:evenHBand="0" w:firstRowFirstColumn="0" w:firstRowLastColumn="0" w:lastRowFirstColumn="0" w:lastRowLastColumn="0"/>
              <w:rPr>
                <w:rFonts w:ascii="仿宋" w:eastAsia="仿宋" w:hAnsi="仿宋" w:cs="仿宋"/>
                <w:b/>
                <w:bCs/>
                <w:sz w:val="24"/>
              </w:rPr>
            </w:pPr>
            <w:r>
              <w:rPr>
                <w:rFonts w:ascii="仿宋" w:eastAsia="仿宋" w:hAnsi="仿宋" w:cs="仿宋" w:hint="eastAsia"/>
                <w:b/>
                <w:bCs/>
                <w:sz w:val="24"/>
              </w:rPr>
              <w:t>杨俊生</w:t>
            </w:r>
          </w:p>
        </w:tc>
      </w:tr>
      <w:tr w:rsidR="001E2157" w:rsidTr="001E2157">
        <w:trPr>
          <w:trHeight w:val="448"/>
          <w:jc w:val="center"/>
        </w:trPr>
        <w:tc>
          <w:tcPr>
            <w:cnfStyle w:val="001000000000" w:firstRow="0" w:lastRow="0" w:firstColumn="1" w:lastColumn="0" w:oddVBand="0" w:evenVBand="0" w:oddHBand="0" w:evenHBand="0" w:firstRowFirstColumn="0" w:firstRowLastColumn="0" w:lastRowFirstColumn="0" w:lastRowLastColumn="0"/>
            <w:tcW w:w="3890" w:type="dxa"/>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9CC2E5" w:themeFill="accent1" w:themeFillTint="99"/>
            <w:vAlign w:val="center"/>
          </w:tcPr>
          <w:p w:rsidR="001E2157" w:rsidRDefault="00000000">
            <w:pPr>
              <w:ind w:left="482" w:hangingChars="200" w:hanging="482"/>
              <w:jc w:val="center"/>
              <w:rPr>
                <w:rFonts w:ascii="仿宋" w:eastAsia="仿宋" w:hAnsi="仿宋" w:cs="仿宋"/>
                <w:b w:val="0"/>
                <w:bCs w:val="0"/>
                <w:sz w:val="24"/>
              </w:rPr>
            </w:pPr>
            <w:r>
              <w:rPr>
                <w:rFonts w:ascii="仿宋" w:eastAsia="仿宋" w:hAnsi="仿宋" w:cs="仿宋" w:hint="eastAsia"/>
                <w:sz w:val="24"/>
              </w:rPr>
              <w:t>儿童康复论坛</w:t>
            </w:r>
          </w:p>
        </w:tc>
        <w:tc>
          <w:tcPr>
            <w:tcW w:w="4549" w:type="dxa"/>
            <w:tcBorders>
              <w:top w:val="single" w:sz="8" w:space="0" w:color="FFFFFF" w:themeColor="background1"/>
              <w:bottom w:val="single" w:sz="8" w:space="0" w:color="FFFFFF" w:themeColor="background1"/>
              <w:right w:val="single" w:sz="8" w:space="0" w:color="FFFFFF" w:themeColor="background1"/>
            </w:tcBorders>
            <w:shd w:val="clear" w:color="auto" w:fill="BDD6EE" w:themeFill="accent1" w:themeFillTint="66"/>
            <w:vAlign w:val="center"/>
          </w:tcPr>
          <w:p w:rsidR="001E2157" w:rsidRDefault="00000000">
            <w:pPr>
              <w:jc w:val="center"/>
              <w:cnfStyle w:val="000000000000" w:firstRow="0" w:lastRow="0" w:firstColumn="0" w:lastColumn="0" w:oddVBand="0" w:evenVBand="0" w:oddHBand="0" w:evenHBand="0" w:firstRowFirstColumn="0" w:firstRowLastColumn="0" w:lastRowFirstColumn="0" w:lastRowLastColumn="0"/>
              <w:rPr>
                <w:rFonts w:ascii="仿宋" w:eastAsia="仿宋" w:hAnsi="仿宋" w:cs="仿宋"/>
                <w:b/>
                <w:bCs/>
                <w:sz w:val="24"/>
              </w:rPr>
            </w:pPr>
            <w:r>
              <w:rPr>
                <w:rFonts w:ascii="仿宋" w:eastAsia="仿宋" w:hAnsi="仿宋" w:cs="仿宋" w:hint="eastAsia"/>
                <w:b/>
                <w:bCs/>
                <w:sz w:val="24"/>
              </w:rPr>
              <w:t>宋虎杰</w:t>
            </w:r>
          </w:p>
        </w:tc>
      </w:tr>
      <w:tr w:rsidR="001E2157" w:rsidTr="001E2157">
        <w:trPr>
          <w:trHeight w:val="448"/>
          <w:jc w:val="center"/>
        </w:trPr>
        <w:tc>
          <w:tcPr>
            <w:cnfStyle w:val="001000000000" w:firstRow="0" w:lastRow="0" w:firstColumn="1" w:lastColumn="0" w:oddVBand="0" w:evenVBand="0" w:oddHBand="0" w:evenHBand="0" w:firstRowFirstColumn="0" w:firstRowLastColumn="0" w:lastRowFirstColumn="0" w:lastRowLastColumn="0"/>
            <w:tcW w:w="3890" w:type="dxa"/>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9CC2E5" w:themeFill="accent1" w:themeFillTint="99"/>
            <w:vAlign w:val="center"/>
          </w:tcPr>
          <w:p w:rsidR="001E2157" w:rsidRDefault="00000000">
            <w:pPr>
              <w:ind w:left="482" w:hangingChars="200" w:hanging="482"/>
              <w:jc w:val="center"/>
              <w:rPr>
                <w:rFonts w:ascii="仿宋" w:eastAsia="仿宋" w:hAnsi="仿宋" w:cs="仿宋"/>
                <w:b w:val="0"/>
                <w:bCs w:val="0"/>
                <w:sz w:val="24"/>
              </w:rPr>
            </w:pPr>
            <w:r>
              <w:rPr>
                <w:rFonts w:ascii="仿宋" w:eastAsia="仿宋" w:hAnsi="仿宋" w:cs="仿宋" w:hint="eastAsia"/>
                <w:sz w:val="24"/>
              </w:rPr>
              <w:t>盆底与产后康复论坛</w:t>
            </w:r>
          </w:p>
        </w:tc>
        <w:tc>
          <w:tcPr>
            <w:tcW w:w="4549" w:type="dxa"/>
            <w:tcBorders>
              <w:top w:val="single" w:sz="8" w:space="0" w:color="FFFFFF" w:themeColor="background1"/>
              <w:bottom w:val="single" w:sz="8" w:space="0" w:color="FFFFFF" w:themeColor="background1"/>
              <w:right w:val="single" w:sz="8" w:space="0" w:color="FFFFFF" w:themeColor="background1"/>
            </w:tcBorders>
            <w:shd w:val="clear" w:color="auto" w:fill="BDD6EE" w:themeFill="accent1" w:themeFillTint="66"/>
            <w:vAlign w:val="center"/>
          </w:tcPr>
          <w:p w:rsidR="001E2157" w:rsidRDefault="00000000">
            <w:pPr>
              <w:jc w:val="center"/>
              <w:cnfStyle w:val="000000000000" w:firstRow="0" w:lastRow="0" w:firstColumn="0" w:lastColumn="0" w:oddVBand="0" w:evenVBand="0" w:oddHBand="0" w:evenHBand="0" w:firstRowFirstColumn="0" w:firstRowLastColumn="0" w:lastRowFirstColumn="0" w:lastRowLastColumn="0"/>
              <w:rPr>
                <w:rFonts w:ascii="仿宋" w:eastAsia="仿宋" w:hAnsi="仿宋" w:cs="仿宋"/>
                <w:b/>
                <w:bCs/>
                <w:sz w:val="24"/>
              </w:rPr>
            </w:pPr>
            <w:r>
              <w:rPr>
                <w:rFonts w:ascii="仿宋" w:eastAsia="仿宋" w:hAnsi="仿宋" w:cs="仿宋" w:hint="eastAsia"/>
                <w:b/>
                <w:bCs/>
                <w:sz w:val="24"/>
              </w:rPr>
              <w:t>景  蓉</w:t>
            </w:r>
          </w:p>
        </w:tc>
      </w:tr>
      <w:tr w:rsidR="001E2157" w:rsidTr="001E2157">
        <w:trPr>
          <w:trHeight w:val="448"/>
          <w:jc w:val="center"/>
        </w:trPr>
        <w:tc>
          <w:tcPr>
            <w:cnfStyle w:val="001000000000" w:firstRow="0" w:lastRow="0" w:firstColumn="1" w:lastColumn="0" w:oddVBand="0" w:evenVBand="0" w:oddHBand="0" w:evenHBand="0" w:firstRowFirstColumn="0" w:firstRowLastColumn="0" w:lastRowFirstColumn="0" w:lastRowLastColumn="0"/>
            <w:tcW w:w="3890" w:type="dxa"/>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9CC2E5" w:themeFill="accent1" w:themeFillTint="99"/>
            <w:vAlign w:val="center"/>
          </w:tcPr>
          <w:p w:rsidR="001E2157" w:rsidRDefault="00000000">
            <w:pPr>
              <w:ind w:left="482" w:hangingChars="200" w:hanging="482"/>
              <w:jc w:val="center"/>
              <w:rPr>
                <w:rFonts w:ascii="仿宋" w:eastAsia="仿宋" w:hAnsi="仿宋" w:cs="仿宋"/>
                <w:b w:val="0"/>
                <w:bCs w:val="0"/>
                <w:sz w:val="24"/>
              </w:rPr>
            </w:pPr>
            <w:r>
              <w:rPr>
                <w:rFonts w:ascii="仿宋" w:eastAsia="仿宋" w:hAnsi="仿宋" w:cs="仿宋" w:hint="eastAsia"/>
                <w:sz w:val="24"/>
              </w:rPr>
              <w:t>心肺康复论坛</w:t>
            </w:r>
          </w:p>
        </w:tc>
        <w:tc>
          <w:tcPr>
            <w:tcW w:w="4549" w:type="dxa"/>
            <w:tcBorders>
              <w:top w:val="single" w:sz="8" w:space="0" w:color="FFFFFF" w:themeColor="background1"/>
              <w:bottom w:val="single" w:sz="8" w:space="0" w:color="FFFFFF" w:themeColor="background1"/>
              <w:right w:val="single" w:sz="8" w:space="0" w:color="FFFFFF" w:themeColor="background1"/>
            </w:tcBorders>
            <w:shd w:val="clear" w:color="auto" w:fill="BDD6EE" w:themeFill="accent1" w:themeFillTint="66"/>
            <w:vAlign w:val="center"/>
          </w:tcPr>
          <w:p w:rsidR="001E2157" w:rsidRDefault="00000000">
            <w:pPr>
              <w:jc w:val="center"/>
              <w:cnfStyle w:val="000000000000" w:firstRow="0" w:lastRow="0" w:firstColumn="0" w:lastColumn="0" w:oddVBand="0" w:evenVBand="0" w:oddHBand="0" w:evenHBand="0" w:firstRowFirstColumn="0" w:firstRowLastColumn="0" w:lastRowFirstColumn="0" w:lastRowLastColumn="0"/>
              <w:rPr>
                <w:rFonts w:ascii="仿宋" w:eastAsia="仿宋" w:hAnsi="仿宋" w:cs="仿宋"/>
                <w:b/>
                <w:bCs/>
                <w:sz w:val="24"/>
              </w:rPr>
            </w:pPr>
            <w:r>
              <w:rPr>
                <w:rFonts w:ascii="仿宋" w:eastAsia="仿宋" w:hAnsi="仿宋" w:cs="仿宋" w:hint="eastAsia"/>
                <w:b/>
                <w:bCs/>
                <w:sz w:val="24"/>
              </w:rPr>
              <w:t>张  洁、张超英</w:t>
            </w:r>
          </w:p>
        </w:tc>
      </w:tr>
      <w:tr w:rsidR="001E2157" w:rsidTr="001E2157">
        <w:trPr>
          <w:trHeight w:val="448"/>
          <w:jc w:val="center"/>
        </w:trPr>
        <w:tc>
          <w:tcPr>
            <w:cnfStyle w:val="001000000000" w:firstRow="0" w:lastRow="0" w:firstColumn="1" w:lastColumn="0" w:oddVBand="0" w:evenVBand="0" w:oddHBand="0" w:evenHBand="0" w:firstRowFirstColumn="0" w:firstRowLastColumn="0" w:lastRowFirstColumn="0" w:lastRowLastColumn="0"/>
            <w:tcW w:w="3890" w:type="dxa"/>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9CC2E5" w:themeFill="accent1" w:themeFillTint="99"/>
            <w:vAlign w:val="center"/>
          </w:tcPr>
          <w:p w:rsidR="001E2157" w:rsidRDefault="00000000">
            <w:pPr>
              <w:ind w:left="482" w:hangingChars="200" w:hanging="482"/>
              <w:jc w:val="center"/>
              <w:rPr>
                <w:rFonts w:ascii="仿宋" w:eastAsia="仿宋" w:hAnsi="仿宋" w:cs="仿宋"/>
                <w:b w:val="0"/>
                <w:bCs w:val="0"/>
                <w:sz w:val="24"/>
              </w:rPr>
            </w:pPr>
            <w:r>
              <w:rPr>
                <w:rFonts w:ascii="仿宋" w:eastAsia="仿宋" w:hAnsi="仿宋" w:cs="仿宋" w:hint="eastAsia"/>
                <w:sz w:val="24"/>
              </w:rPr>
              <w:t>康复护理论坛</w:t>
            </w:r>
          </w:p>
        </w:tc>
        <w:tc>
          <w:tcPr>
            <w:tcW w:w="4549" w:type="dxa"/>
            <w:tcBorders>
              <w:top w:val="single" w:sz="8" w:space="0" w:color="FFFFFF" w:themeColor="background1"/>
              <w:bottom w:val="single" w:sz="8" w:space="0" w:color="FFFFFF" w:themeColor="background1"/>
              <w:right w:val="single" w:sz="8" w:space="0" w:color="FFFFFF" w:themeColor="background1"/>
            </w:tcBorders>
            <w:shd w:val="clear" w:color="auto" w:fill="BDD6EE" w:themeFill="accent1" w:themeFillTint="66"/>
            <w:vAlign w:val="center"/>
          </w:tcPr>
          <w:p w:rsidR="001E2157" w:rsidRDefault="00000000">
            <w:pPr>
              <w:jc w:val="center"/>
              <w:cnfStyle w:val="000000000000" w:firstRow="0" w:lastRow="0" w:firstColumn="0" w:lastColumn="0" w:oddVBand="0" w:evenVBand="0" w:oddHBand="0" w:evenHBand="0" w:firstRowFirstColumn="0" w:firstRowLastColumn="0" w:lastRowFirstColumn="0" w:lastRowLastColumn="0"/>
              <w:rPr>
                <w:rFonts w:ascii="仿宋" w:eastAsia="仿宋" w:hAnsi="仿宋" w:cs="仿宋"/>
                <w:b/>
                <w:bCs/>
                <w:sz w:val="24"/>
              </w:rPr>
            </w:pPr>
            <w:r>
              <w:rPr>
                <w:rFonts w:ascii="仿宋" w:eastAsia="仿宋" w:hAnsi="仿宋" w:cs="仿宋" w:hint="eastAsia"/>
                <w:b/>
                <w:bCs/>
                <w:sz w:val="24"/>
              </w:rPr>
              <w:t>辛  霞、杨  峰</w:t>
            </w:r>
          </w:p>
        </w:tc>
      </w:tr>
      <w:tr w:rsidR="001E2157" w:rsidTr="001E2157">
        <w:trPr>
          <w:trHeight w:val="448"/>
          <w:jc w:val="center"/>
        </w:trPr>
        <w:tc>
          <w:tcPr>
            <w:cnfStyle w:val="001000000000" w:firstRow="0" w:lastRow="0" w:firstColumn="1" w:lastColumn="0" w:oddVBand="0" w:evenVBand="0" w:oddHBand="0" w:evenHBand="0" w:firstRowFirstColumn="0" w:firstRowLastColumn="0" w:lastRowFirstColumn="0" w:lastRowLastColumn="0"/>
            <w:tcW w:w="3890" w:type="dxa"/>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9CC2E5" w:themeFill="accent1" w:themeFillTint="99"/>
            <w:vAlign w:val="center"/>
          </w:tcPr>
          <w:p w:rsidR="001E2157" w:rsidRDefault="00000000">
            <w:pPr>
              <w:ind w:left="482" w:hangingChars="200" w:hanging="482"/>
              <w:jc w:val="center"/>
              <w:rPr>
                <w:rFonts w:ascii="仿宋" w:eastAsia="仿宋" w:hAnsi="仿宋" w:cs="仿宋"/>
                <w:b w:val="0"/>
                <w:bCs w:val="0"/>
                <w:sz w:val="24"/>
              </w:rPr>
            </w:pPr>
            <w:r>
              <w:rPr>
                <w:rFonts w:ascii="仿宋" w:eastAsia="仿宋" w:hAnsi="仿宋" w:cs="仿宋" w:hint="eastAsia"/>
                <w:sz w:val="24"/>
              </w:rPr>
              <w:t>脊柱与骨关节治疗论坛</w:t>
            </w:r>
          </w:p>
        </w:tc>
        <w:tc>
          <w:tcPr>
            <w:tcW w:w="4549" w:type="dxa"/>
            <w:tcBorders>
              <w:top w:val="single" w:sz="8" w:space="0" w:color="FFFFFF" w:themeColor="background1"/>
              <w:bottom w:val="single" w:sz="8" w:space="0" w:color="FFFFFF" w:themeColor="background1"/>
              <w:right w:val="single" w:sz="8" w:space="0" w:color="FFFFFF" w:themeColor="background1"/>
            </w:tcBorders>
            <w:shd w:val="clear" w:color="auto" w:fill="BDD6EE" w:themeFill="accent1" w:themeFillTint="66"/>
            <w:vAlign w:val="center"/>
          </w:tcPr>
          <w:p w:rsidR="001E2157" w:rsidRDefault="00000000">
            <w:pPr>
              <w:jc w:val="center"/>
              <w:cnfStyle w:val="000000000000" w:firstRow="0" w:lastRow="0" w:firstColumn="0" w:lastColumn="0" w:oddVBand="0" w:evenVBand="0" w:oddHBand="0" w:evenHBand="0" w:firstRowFirstColumn="0" w:firstRowLastColumn="0" w:lastRowFirstColumn="0" w:lastRowLastColumn="0"/>
              <w:rPr>
                <w:rFonts w:ascii="仿宋" w:eastAsia="仿宋" w:hAnsi="仿宋" w:cs="仿宋"/>
                <w:b/>
                <w:bCs/>
                <w:sz w:val="24"/>
              </w:rPr>
            </w:pPr>
            <w:r>
              <w:rPr>
                <w:rFonts w:ascii="仿宋" w:eastAsia="仿宋" w:hAnsi="仿宋" w:cs="仿宋" w:hint="eastAsia"/>
                <w:b/>
                <w:bCs/>
                <w:sz w:val="24"/>
              </w:rPr>
              <w:t>王  栋、马建兵</w:t>
            </w:r>
          </w:p>
        </w:tc>
      </w:tr>
      <w:tr w:rsidR="001E2157" w:rsidTr="001E2157">
        <w:trPr>
          <w:trHeight w:val="448"/>
          <w:jc w:val="center"/>
        </w:trPr>
        <w:tc>
          <w:tcPr>
            <w:cnfStyle w:val="001000000000" w:firstRow="0" w:lastRow="0" w:firstColumn="1" w:lastColumn="0" w:oddVBand="0" w:evenVBand="0" w:oddHBand="0" w:evenHBand="0" w:firstRowFirstColumn="0" w:firstRowLastColumn="0" w:lastRowFirstColumn="0" w:lastRowLastColumn="0"/>
            <w:tcW w:w="3890" w:type="dxa"/>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9CC2E5" w:themeFill="accent1" w:themeFillTint="99"/>
            <w:vAlign w:val="center"/>
          </w:tcPr>
          <w:p w:rsidR="001E2157" w:rsidRDefault="00000000">
            <w:pPr>
              <w:ind w:left="482" w:hangingChars="200" w:hanging="482"/>
              <w:jc w:val="center"/>
              <w:rPr>
                <w:rFonts w:ascii="仿宋" w:eastAsia="仿宋" w:hAnsi="仿宋" w:cs="仿宋"/>
                <w:b w:val="0"/>
                <w:bCs w:val="0"/>
                <w:sz w:val="24"/>
              </w:rPr>
            </w:pPr>
            <w:r>
              <w:rPr>
                <w:rFonts w:ascii="仿宋" w:eastAsia="仿宋" w:hAnsi="仿宋" w:cs="仿宋" w:hint="eastAsia"/>
                <w:sz w:val="24"/>
              </w:rPr>
              <w:t>乳腺肿瘤防治与康复论坛</w:t>
            </w:r>
          </w:p>
        </w:tc>
        <w:tc>
          <w:tcPr>
            <w:tcW w:w="4549" w:type="dxa"/>
            <w:tcBorders>
              <w:top w:val="single" w:sz="8" w:space="0" w:color="FFFFFF" w:themeColor="background1"/>
              <w:bottom w:val="single" w:sz="8" w:space="0" w:color="FFFFFF" w:themeColor="background1"/>
              <w:right w:val="single" w:sz="8" w:space="0" w:color="FFFFFF" w:themeColor="background1"/>
            </w:tcBorders>
            <w:shd w:val="clear" w:color="auto" w:fill="BDD6EE" w:themeFill="accent1" w:themeFillTint="66"/>
            <w:vAlign w:val="center"/>
          </w:tcPr>
          <w:p w:rsidR="001E2157" w:rsidRDefault="00000000">
            <w:pPr>
              <w:jc w:val="center"/>
              <w:cnfStyle w:val="000000000000" w:firstRow="0" w:lastRow="0" w:firstColumn="0" w:lastColumn="0" w:oddVBand="0" w:evenVBand="0" w:oddHBand="0" w:evenHBand="0" w:firstRowFirstColumn="0" w:firstRowLastColumn="0" w:lastRowFirstColumn="0" w:lastRowLastColumn="0"/>
              <w:rPr>
                <w:rFonts w:ascii="仿宋" w:eastAsia="仿宋" w:hAnsi="仿宋" w:cs="仿宋"/>
                <w:b/>
                <w:bCs/>
                <w:sz w:val="24"/>
              </w:rPr>
            </w:pPr>
            <w:r>
              <w:rPr>
                <w:rFonts w:ascii="仿宋" w:eastAsia="仿宋" w:hAnsi="仿宋" w:cs="仿宋" w:hint="eastAsia"/>
                <w:b/>
                <w:bCs/>
                <w:sz w:val="24"/>
              </w:rPr>
              <w:t>刘小旭</w:t>
            </w:r>
          </w:p>
        </w:tc>
      </w:tr>
      <w:tr w:rsidR="001E2157" w:rsidTr="001E2157">
        <w:trPr>
          <w:trHeight w:val="448"/>
          <w:jc w:val="center"/>
        </w:trPr>
        <w:tc>
          <w:tcPr>
            <w:cnfStyle w:val="001000000000" w:firstRow="0" w:lastRow="0" w:firstColumn="1" w:lastColumn="0" w:oddVBand="0" w:evenVBand="0" w:oddHBand="0" w:evenHBand="0" w:firstRowFirstColumn="0" w:firstRowLastColumn="0" w:lastRowFirstColumn="0" w:lastRowLastColumn="0"/>
            <w:tcW w:w="3890" w:type="dxa"/>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9CC2E5" w:themeFill="accent1" w:themeFillTint="99"/>
            <w:vAlign w:val="center"/>
          </w:tcPr>
          <w:p w:rsidR="001E2157" w:rsidRDefault="00000000">
            <w:pPr>
              <w:ind w:left="482" w:hangingChars="200" w:hanging="482"/>
              <w:jc w:val="center"/>
              <w:rPr>
                <w:rFonts w:ascii="仿宋" w:eastAsia="仿宋" w:hAnsi="仿宋" w:cs="仿宋"/>
                <w:b w:val="0"/>
                <w:bCs w:val="0"/>
                <w:sz w:val="24"/>
              </w:rPr>
            </w:pPr>
            <w:r>
              <w:rPr>
                <w:rFonts w:ascii="仿宋" w:eastAsia="仿宋" w:hAnsi="仿宋" w:cs="仿宋" w:hint="eastAsia"/>
                <w:sz w:val="24"/>
              </w:rPr>
              <w:t>快速康复论坛</w:t>
            </w:r>
          </w:p>
        </w:tc>
        <w:tc>
          <w:tcPr>
            <w:tcW w:w="4549" w:type="dxa"/>
            <w:tcBorders>
              <w:top w:val="single" w:sz="8" w:space="0" w:color="FFFFFF" w:themeColor="background1"/>
              <w:bottom w:val="single" w:sz="8" w:space="0" w:color="FFFFFF" w:themeColor="background1"/>
              <w:right w:val="single" w:sz="8" w:space="0" w:color="FFFFFF" w:themeColor="background1"/>
            </w:tcBorders>
            <w:shd w:val="clear" w:color="auto" w:fill="BDD6EE" w:themeFill="accent1" w:themeFillTint="66"/>
            <w:vAlign w:val="center"/>
          </w:tcPr>
          <w:p w:rsidR="001E2157" w:rsidRDefault="00000000">
            <w:pPr>
              <w:jc w:val="center"/>
              <w:cnfStyle w:val="000000000000" w:firstRow="0" w:lastRow="0" w:firstColumn="0" w:lastColumn="0" w:oddVBand="0" w:evenVBand="0" w:oddHBand="0" w:evenHBand="0" w:firstRowFirstColumn="0" w:firstRowLastColumn="0" w:lastRowFirstColumn="0" w:lastRowLastColumn="0"/>
              <w:rPr>
                <w:rFonts w:ascii="仿宋" w:eastAsia="仿宋" w:hAnsi="仿宋" w:cs="仿宋"/>
                <w:b/>
                <w:bCs/>
                <w:sz w:val="24"/>
              </w:rPr>
            </w:pPr>
            <w:r>
              <w:rPr>
                <w:rFonts w:ascii="仿宋" w:eastAsia="仿宋" w:hAnsi="仿宋" w:cs="仿宋" w:hint="eastAsia"/>
                <w:b/>
                <w:bCs/>
                <w:sz w:val="24"/>
              </w:rPr>
              <w:t>付军科</w:t>
            </w:r>
          </w:p>
        </w:tc>
      </w:tr>
      <w:tr w:rsidR="001E2157" w:rsidTr="001E2157">
        <w:trPr>
          <w:trHeight w:val="448"/>
          <w:jc w:val="center"/>
        </w:trPr>
        <w:tc>
          <w:tcPr>
            <w:cnfStyle w:val="001000000000" w:firstRow="0" w:lastRow="0" w:firstColumn="1" w:lastColumn="0" w:oddVBand="0" w:evenVBand="0" w:oddHBand="0" w:evenHBand="0" w:firstRowFirstColumn="0" w:firstRowLastColumn="0" w:lastRowFirstColumn="0" w:lastRowLastColumn="0"/>
            <w:tcW w:w="3890" w:type="dxa"/>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9CC2E5" w:themeFill="accent1" w:themeFillTint="99"/>
            <w:vAlign w:val="center"/>
          </w:tcPr>
          <w:p w:rsidR="001E2157" w:rsidRDefault="00000000">
            <w:pPr>
              <w:ind w:left="482" w:hangingChars="200" w:hanging="482"/>
              <w:jc w:val="center"/>
              <w:rPr>
                <w:rFonts w:ascii="仿宋" w:eastAsia="仿宋" w:hAnsi="仿宋" w:cs="仿宋"/>
                <w:b w:val="0"/>
                <w:bCs w:val="0"/>
                <w:sz w:val="24"/>
              </w:rPr>
            </w:pPr>
            <w:r>
              <w:rPr>
                <w:rFonts w:ascii="仿宋" w:eastAsia="仿宋" w:hAnsi="仿宋" w:cs="仿宋" w:hint="eastAsia"/>
                <w:sz w:val="24"/>
              </w:rPr>
              <w:t>西北康复高质量发展论坛</w:t>
            </w:r>
          </w:p>
        </w:tc>
        <w:tc>
          <w:tcPr>
            <w:tcW w:w="4549" w:type="dxa"/>
            <w:tcBorders>
              <w:top w:val="single" w:sz="8" w:space="0" w:color="FFFFFF" w:themeColor="background1"/>
              <w:bottom w:val="single" w:sz="8" w:space="0" w:color="FFFFFF" w:themeColor="background1"/>
              <w:right w:val="single" w:sz="8" w:space="0" w:color="FFFFFF" w:themeColor="background1"/>
            </w:tcBorders>
            <w:shd w:val="clear" w:color="auto" w:fill="BDD6EE" w:themeFill="accent1" w:themeFillTint="66"/>
            <w:vAlign w:val="center"/>
          </w:tcPr>
          <w:p w:rsidR="001E2157" w:rsidRDefault="00000000">
            <w:pPr>
              <w:jc w:val="center"/>
              <w:cnfStyle w:val="000000000000" w:firstRow="0" w:lastRow="0" w:firstColumn="0" w:lastColumn="0" w:oddVBand="0" w:evenVBand="0" w:oddHBand="0" w:evenHBand="0" w:firstRowFirstColumn="0" w:firstRowLastColumn="0" w:lastRowFirstColumn="0" w:lastRowLastColumn="0"/>
              <w:rPr>
                <w:rFonts w:ascii="仿宋" w:eastAsia="仿宋" w:hAnsi="仿宋" w:cs="仿宋"/>
                <w:b/>
                <w:bCs/>
                <w:sz w:val="24"/>
              </w:rPr>
            </w:pPr>
            <w:r>
              <w:rPr>
                <w:rFonts w:ascii="仿宋" w:eastAsia="仿宋" w:hAnsi="仿宋" w:cs="仿宋" w:hint="eastAsia"/>
                <w:b/>
                <w:bCs/>
                <w:sz w:val="24"/>
              </w:rPr>
              <w:t>张巧俊、田  晔</w:t>
            </w:r>
          </w:p>
        </w:tc>
      </w:tr>
      <w:tr w:rsidR="001E2157" w:rsidTr="001E2157">
        <w:trPr>
          <w:trHeight w:val="496"/>
          <w:jc w:val="center"/>
        </w:trPr>
        <w:tc>
          <w:tcPr>
            <w:cnfStyle w:val="001000000000" w:firstRow="0" w:lastRow="0" w:firstColumn="1" w:lastColumn="0" w:oddVBand="0" w:evenVBand="0" w:oddHBand="0" w:evenHBand="0" w:firstRowFirstColumn="0" w:firstRowLastColumn="0" w:lastRowFirstColumn="0" w:lastRowLastColumn="0"/>
            <w:tcW w:w="3890" w:type="dxa"/>
            <w:tcBorders>
              <w:top w:val="single" w:sz="8" w:space="0" w:color="FFFFFF" w:themeColor="background1"/>
              <w:left w:val="single" w:sz="8" w:space="0" w:color="FFFFFF" w:themeColor="background1"/>
              <w:bottom w:val="nil"/>
              <w:right w:val="single" w:sz="24" w:space="0" w:color="FFFFFF" w:themeColor="background1"/>
            </w:tcBorders>
            <w:shd w:val="clear" w:color="auto" w:fill="9CC2E5" w:themeFill="accent1" w:themeFillTint="99"/>
            <w:vAlign w:val="center"/>
          </w:tcPr>
          <w:p w:rsidR="001E2157" w:rsidRDefault="00000000">
            <w:pPr>
              <w:ind w:left="482" w:hangingChars="200" w:hanging="482"/>
              <w:jc w:val="center"/>
              <w:rPr>
                <w:rFonts w:ascii="仿宋" w:eastAsia="仿宋" w:hAnsi="仿宋" w:cs="仿宋"/>
                <w:b w:val="0"/>
                <w:bCs w:val="0"/>
                <w:sz w:val="24"/>
              </w:rPr>
            </w:pPr>
            <w:r>
              <w:rPr>
                <w:rFonts w:ascii="仿宋" w:eastAsia="仿宋" w:hAnsi="仿宋" w:cs="仿宋" w:hint="eastAsia"/>
                <w:sz w:val="24"/>
              </w:rPr>
              <w:t>陕西省第二届康复治疗技能大赛</w:t>
            </w:r>
          </w:p>
        </w:tc>
        <w:tc>
          <w:tcPr>
            <w:tcW w:w="4549" w:type="dxa"/>
            <w:tcBorders>
              <w:top w:val="single" w:sz="8" w:space="0" w:color="FFFFFF" w:themeColor="background1"/>
              <w:bottom w:val="single" w:sz="8" w:space="0" w:color="FFFFFF" w:themeColor="background1"/>
              <w:right w:val="single" w:sz="8" w:space="0" w:color="FFFFFF" w:themeColor="background1"/>
            </w:tcBorders>
            <w:shd w:val="clear" w:color="auto" w:fill="BDD6EE" w:themeFill="accent1" w:themeFillTint="66"/>
            <w:vAlign w:val="center"/>
          </w:tcPr>
          <w:p w:rsidR="001E2157" w:rsidRDefault="00000000">
            <w:pPr>
              <w:jc w:val="center"/>
              <w:cnfStyle w:val="000000000000" w:firstRow="0" w:lastRow="0" w:firstColumn="0" w:lastColumn="0" w:oddVBand="0" w:evenVBand="0" w:oddHBand="0" w:evenHBand="0" w:firstRowFirstColumn="0" w:firstRowLastColumn="0" w:lastRowFirstColumn="0" w:lastRowLastColumn="0"/>
              <w:rPr>
                <w:rFonts w:ascii="仿宋" w:eastAsia="仿宋" w:hAnsi="仿宋" w:cs="仿宋"/>
                <w:b/>
                <w:bCs/>
                <w:sz w:val="24"/>
              </w:rPr>
            </w:pPr>
            <w:r>
              <w:rPr>
                <w:rFonts w:ascii="仿宋" w:eastAsia="仿宋" w:hAnsi="仿宋" w:cs="仿宋" w:hint="eastAsia"/>
                <w:b/>
                <w:bCs/>
                <w:sz w:val="24"/>
              </w:rPr>
              <w:t>乔鸿飞</w:t>
            </w:r>
          </w:p>
        </w:tc>
      </w:tr>
    </w:tbl>
    <w:p w:rsidR="001E2157" w:rsidRDefault="001E2157">
      <w:pPr>
        <w:jc w:val="right"/>
        <w:rPr>
          <w:rFonts w:ascii="仿宋" w:eastAsia="仿宋" w:hAnsi="仿宋" w:cs="仿宋"/>
          <w:color w:val="000000"/>
          <w:shd w:val="clear" w:color="auto" w:fill="FFFFFF"/>
        </w:rPr>
      </w:pPr>
    </w:p>
    <w:p w:rsidR="001E2157" w:rsidRDefault="001E2157">
      <w:pPr>
        <w:jc w:val="right"/>
        <w:rPr>
          <w:rFonts w:ascii="仿宋" w:eastAsia="仿宋" w:hAnsi="仿宋" w:cs="仿宋"/>
          <w:color w:val="000000"/>
          <w:shd w:val="clear" w:color="auto" w:fill="FFFFFF"/>
        </w:rPr>
      </w:pPr>
    </w:p>
    <w:p w:rsidR="001E2157" w:rsidRDefault="001E2157">
      <w:pPr>
        <w:jc w:val="right"/>
        <w:rPr>
          <w:rFonts w:ascii="仿宋" w:eastAsia="仿宋" w:hAnsi="仿宋" w:cs="仿宋"/>
          <w:color w:val="000000"/>
          <w:shd w:val="clear" w:color="auto" w:fill="FFFFFF"/>
        </w:rPr>
      </w:pPr>
    </w:p>
    <w:p w:rsidR="001E2157" w:rsidRDefault="001E2157">
      <w:pPr>
        <w:jc w:val="right"/>
        <w:rPr>
          <w:rFonts w:ascii="仿宋" w:eastAsia="仿宋" w:hAnsi="仿宋" w:cs="仿宋"/>
          <w:color w:val="000000"/>
          <w:shd w:val="clear" w:color="auto" w:fill="FFFFFF"/>
        </w:rPr>
      </w:pPr>
    </w:p>
    <w:p w:rsidR="001E2157" w:rsidRPr="006827AD" w:rsidRDefault="006827AD" w:rsidP="006827AD">
      <w:pPr>
        <w:jc w:val="right"/>
        <w:rPr>
          <w:rFonts w:ascii="仿宋" w:eastAsia="仿宋" w:hAnsi="仿宋" w:cs="仿宋" w:hint="eastAsia"/>
          <w:color w:val="000000"/>
          <w:shd w:val="clear" w:color="auto" w:fill="FFFFFF"/>
        </w:rPr>
      </w:pPr>
      <w:r>
        <w:rPr>
          <w:rFonts w:ascii="Tahoma" w:hAnsi="Tahoma" w:cs="Tahoma"/>
          <w:b/>
          <w:bCs/>
          <w:noProof/>
          <w:color w:val="000000"/>
        </w:rPr>
        <w:drawing>
          <wp:inline distT="0" distB="0" distL="0" distR="0">
            <wp:extent cx="1813560" cy="17449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3560" cy="1744980"/>
                    </a:xfrm>
                    <a:prstGeom prst="rect">
                      <a:avLst/>
                    </a:prstGeom>
                    <a:noFill/>
                    <a:ln>
                      <a:noFill/>
                    </a:ln>
                  </pic:spPr>
                </pic:pic>
              </a:graphicData>
            </a:graphic>
          </wp:inline>
        </w:drawing>
      </w:r>
    </w:p>
    <w:sectPr w:rsidR="001E2157" w:rsidRPr="00682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B53F6"/>
    <w:multiLevelType w:val="singleLevel"/>
    <w:tmpl w:val="37CB53F6"/>
    <w:lvl w:ilvl="0">
      <w:start w:val="4"/>
      <w:numFmt w:val="chineseCounting"/>
      <w:suff w:val="nothing"/>
      <w:lvlText w:val="%1、"/>
      <w:lvlJc w:val="left"/>
      <w:rPr>
        <w:rFonts w:ascii="仿宋" w:eastAsia="仿宋" w:hAnsi="仿宋" w:cs="仿宋" w:hint="eastAsia"/>
        <w:sz w:val="28"/>
        <w:szCs w:val="28"/>
      </w:rPr>
    </w:lvl>
  </w:abstractNum>
  <w:num w:numId="1" w16cid:durableId="155157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Q1MjFkYWExODMyMjQ4YTE2Y2UwOWU4MTQyMDY2YmUifQ=="/>
  </w:docVars>
  <w:rsids>
    <w:rsidRoot w:val="269E362D"/>
    <w:rsid w:val="000E482A"/>
    <w:rsid w:val="001E2157"/>
    <w:rsid w:val="002C0072"/>
    <w:rsid w:val="006827AD"/>
    <w:rsid w:val="00C26DC8"/>
    <w:rsid w:val="09182B2C"/>
    <w:rsid w:val="269E362D"/>
    <w:rsid w:val="61CC41BC"/>
    <w:rsid w:val="6CE66279"/>
    <w:rsid w:val="70B3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64ADCAD"/>
  <w15:docId w15:val="{EB9396C7-3955-4905-861A-576FEF8F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9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kern w:val="0"/>
      <w:sz w:val="24"/>
    </w:rPr>
  </w:style>
  <w:style w:type="table" w:styleId="3-1">
    <w:name w:val="Medium Grid 3 Accent 1"/>
    <w:basedOn w:val="a1"/>
    <w:uiPriority w:val="99"/>
    <w:qFormat/>
    <w:rPr>
      <w:rFonts w:ascii="Calibri" w:hAnsi="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5B9BD5"/>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5B9BD5"/>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DCCE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袁海峰  西安交大二院</dc:creator>
  <cp:lastModifiedBy>胡 冰涛</cp:lastModifiedBy>
  <cp:revision>4</cp:revision>
  <dcterms:created xsi:type="dcterms:W3CDTF">2023-02-15T02:33:00Z</dcterms:created>
  <dcterms:modified xsi:type="dcterms:W3CDTF">2023-02-20T12:30:00Z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42B98ED8D40449E7ADF415E4F0566D63</vt:lpwstr>
  </property>
</Properties>
</file>